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BE7347" w:rsidRPr="00F27234" w:rsidTr="00510E63">
        <w:trPr>
          <w:jc w:val="center"/>
        </w:trPr>
        <w:tc>
          <w:tcPr>
            <w:tcW w:w="10065" w:type="dxa"/>
          </w:tcPr>
          <w:tbl>
            <w:tblPr>
              <w:tblpPr w:leftFromText="141" w:rightFromText="141" w:vertAnchor="text" w:horzAnchor="margin" w:tblpXSpec="center" w:tblpY="68"/>
              <w:tblW w:w="960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36"/>
              <w:gridCol w:w="5386"/>
              <w:gridCol w:w="2984"/>
            </w:tblGrid>
            <w:tr w:rsidR="00BE7347" w:rsidRPr="006C55D5" w:rsidTr="00510E63">
              <w:trPr>
                <w:trHeight w:val="816"/>
              </w:trPr>
              <w:tc>
                <w:tcPr>
                  <w:tcW w:w="1236" w:type="dxa"/>
                  <w:vAlign w:val="center"/>
                </w:tcPr>
                <w:p w:rsidR="00BE7347" w:rsidRPr="006C55D5" w:rsidRDefault="00BE7347" w:rsidP="00510E63">
                  <w:pPr>
                    <w:spacing w:line="276" w:lineRule="auto"/>
                  </w:pPr>
                  <w:r w:rsidRPr="006C55D5">
                    <w:rPr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20955</wp:posOffset>
                        </wp:positionH>
                        <wp:positionV relativeFrom="paragraph">
                          <wp:posOffset>17145</wp:posOffset>
                        </wp:positionV>
                        <wp:extent cx="652145" cy="556260"/>
                        <wp:effectExtent l="0" t="0" r="0" b="0"/>
                        <wp:wrapNone/>
                        <wp:docPr id="4" name="Imagem 4" descr="Descrição: viega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3" descr="Descrição: viega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2145" cy="5562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386" w:type="dxa"/>
                </w:tcPr>
                <w:p w:rsidR="00BE7347" w:rsidRPr="00BE7347" w:rsidRDefault="00BE7347" w:rsidP="00510E63">
                  <w:pPr>
                    <w:spacing w:before="120" w:line="360" w:lineRule="auto"/>
                    <w:ind w:left="-57" w:right="-57"/>
                    <w:jc w:val="center"/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</w:pPr>
                  <w:r w:rsidRPr="00BE7347">
                    <w:rPr>
                      <w:rFonts w:asciiTheme="minorHAnsi" w:hAnsiTheme="minorHAnsi" w:cstheme="minorHAnsi"/>
                      <w:b/>
                      <w:sz w:val="26"/>
                      <w:szCs w:val="26"/>
                    </w:rPr>
                    <w:t>AGRUPAMENTO DE ESCOLAS VIEIRA DE ARAÚJO</w:t>
                  </w:r>
                </w:p>
                <w:p w:rsidR="00BE7347" w:rsidRPr="00BE7347" w:rsidRDefault="00BE7347" w:rsidP="00510E63">
                  <w:pPr>
                    <w:tabs>
                      <w:tab w:val="center" w:pos="2356"/>
                      <w:tab w:val="right" w:pos="4770"/>
                    </w:tabs>
                    <w:spacing w:line="360" w:lineRule="auto"/>
                    <w:ind w:left="-57" w:right="-57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BE734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ESCOLA B/S VIEIRA DE ARAÚJO - VIEIRA DO MINHO</w:t>
                  </w:r>
                </w:p>
              </w:tc>
              <w:tc>
                <w:tcPr>
                  <w:tcW w:w="2984" w:type="dxa"/>
                  <w:vAlign w:val="center"/>
                </w:tcPr>
                <w:p w:rsidR="00BE7347" w:rsidRPr="006C55D5" w:rsidRDefault="00EF14BF" w:rsidP="00510E63">
                  <w:pPr>
                    <w:spacing w:line="276" w:lineRule="auto"/>
                    <w:ind w:left="-57" w:right="-113"/>
                    <w:jc w:val="center"/>
                    <w:rPr>
                      <w:rFonts w:ascii="Arial Narrow" w:hAnsi="Arial Narrow" w:cs="Browallia New"/>
                      <w:spacing w:val="-14"/>
                      <w:sz w:val="12"/>
                      <w:szCs w:val="12"/>
                    </w:rPr>
                  </w:pPr>
                  <w:r>
                    <w:rPr>
                      <w:rFonts w:ascii="Arial Narrow" w:hAnsi="Arial Narrow" w:cs="Browallia New"/>
                      <w:noProof/>
                      <w:spacing w:val="-14"/>
                      <w:sz w:val="12"/>
                      <w:szCs w:val="12"/>
                    </w:rPr>
                    <w:drawing>
                      <wp:inline distT="0" distB="0" distL="0" distR="0" wp14:anchorId="1CA9FCC9" wp14:editId="40535FFF">
                        <wp:extent cx="749935" cy="353695"/>
                        <wp:effectExtent l="0" t="0" r="0" b="8255"/>
                        <wp:docPr id="1" name="Image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9935" cy="3536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E7347" w:rsidRPr="006C55D5" w:rsidRDefault="00BE7347" w:rsidP="00510E63">
            <w:pPr>
              <w:jc w:val="center"/>
              <w:rPr>
                <w:rFonts w:ascii="Arial" w:hAnsi="Arial" w:cs="Arial"/>
                <w:b/>
                <w:smallCaps/>
                <w:sz w:val="2"/>
                <w:szCs w:val="2"/>
              </w:rPr>
            </w:pPr>
          </w:p>
          <w:p w:rsidR="00BE7347" w:rsidRDefault="00BE7347" w:rsidP="00510E63">
            <w:pPr>
              <w:jc w:val="center"/>
              <w:rPr>
                <w:rFonts w:ascii="Arial" w:hAnsi="Arial" w:cs="Arial"/>
                <w:b/>
                <w:smallCaps/>
                <w:sz w:val="26"/>
                <w:szCs w:val="26"/>
              </w:rPr>
            </w:pPr>
          </w:p>
          <w:p w:rsidR="00BE7347" w:rsidRPr="00F27234" w:rsidRDefault="00BE7347" w:rsidP="00510E63">
            <w:pPr>
              <w:jc w:val="center"/>
              <w:rPr>
                <w:rFonts w:ascii="Arial" w:hAnsi="Arial" w:cs="Arial"/>
                <w:b/>
                <w:smallCaps/>
                <w:sz w:val="26"/>
                <w:szCs w:val="26"/>
              </w:rPr>
            </w:pPr>
            <w:r w:rsidRPr="00F27234">
              <w:rPr>
                <w:rFonts w:ascii="Arial" w:hAnsi="Arial" w:cs="Arial"/>
                <w:b/>
                <w:smallCaps/>
                <w:sz w:val="26"/>
                <w:szCs w:val="26"/>
              </w:rPr>
              <w:t xml:space="preserve">Informação – Prova </w:t>
            </w:r>
          </w:p>
        </w:tc>
      </w:tr>
    </w:tbl>
    <w:p w:rsidR="00BE7347" w:rsidRDefault="00BE7347" w:rsidP="00BE7347">
      <w:pPr>
        <w:ind w:right="-1"/>
        <w:rPr>
          <w:rFonts w:ascii="Verdana" w:hAnsi="Verdana" w:cs="Arial"/>
          <w:sz w:val="18"/>
          <w:szCs w:val="18"/>
        </w:rPr>
      </w:pP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5495"/>
        <w:gridCol w:w="425"/>
        <w:gridCol w:w="851"/>
        <w:gridCol w:w="2977"/>
        <w:gridCol w:w="317"/>
      </w:tblGrid>
      <w:tr w:rsidR="00993647" w:rsidRPr="00F27234" w:rsidTr="007F2BD1">
        <w:trPr>
          <w:jc w:val="center"/>
        </w:trPr>
        <w:tc>
          <w:tcPr>
            <w:tcW w:w="10065" w:type="dxa"/>
            <w:gridSpan w:val="5"/>
          </w:tcPr>
          <w:p w:rsidR="00993647" w:rsidRPr="00F27234" w:rsidRDefault="00993647" w:rsidP="00BE7347">
            <w:pPr>
              <w:rPr>
                <w:rFonts w:ascii="Arial" w:hAnsi="Arial" w:cs="Arial"/>
                <w:b/>
                <w:smallCaps/>
                <w:sz w:val="26"/>
                <w:szCs w:val="26"/>
              </w:rPr>
            </w:pPr>
          </w:p>
        </w:tc>
      </w:tr>
      <w:tr w:rsidR="00993647" w:rsidRPr="00F9731A" w:rsidTr="007F2BD1">
        <w:tblPrEx>
          <w:jc w:val="left"/>
        </w:tblPrEx>
        <w:tc>
          <w:tcPr>
            <w:tcW w:w="5495" w:type="dxa"/>
            <w:tcBorders>
              <w:bottom w:val="single" w:sz="12" w:space="0" w:color="auto"/>
            </w:tcBorders>
          </w:tcPr>
          <w:p w:rsidR="00993647" w:rsidRPr="00F9731A" w:rsidRDefault="00691D46" w:rsidP="00BE7347">
            <w:pPr>
              <w:rPr>
                <w:rFonts w:cs="Arial"/>
                <w:smallCaps/>
              </w:rPr>
            </w:pPr>
            <w:r w:rsidRPr="00F9731A">
              <w:rPr>
                <w:rFonts w:cs="Arial"/>
                <w:b/>
                <w:smallCaps/>
              </w:rPr>
              <w:t xml:space="preserve">Prova </w:t>
            </w:r>
            <w:r>
              <w:rPr>
                <w:rFonts w:cs="Arial"/>
                <w:b/>
                <w:smallCaps/>
              </w:rPr>
              <w:t>de Equivalência à frequência</w:t>
            </w:r>
          </w:p>
        </w:tc>
        <w:tc>
          <w:tcPr>
            <w:tcW w:w="425" w:type="dxa"/>
          </w:tcPr>
          <w:p w:rsidR="00993647" w:rsidRPr="00F9731A" w:rsidRDefault="00993647" w:rsidP="007F2BD1">
            <w:pPr>
              <w:rPr>
                <w:rFonts w:cs="Arial"/>
                <w:smallCaps/>
              </w:rPr>
            </w:pPr>
          </w:p>
        </w:tc>
        <w:tc>
          <w:tcPr>
            <w:tcW w:w="4145" w:type="dxa"/>
            <w:gridSpan w:val="3"/>
          </w:tcPr>
          <w:p w:rsidR="00993647" w:rsidRPr="00F9731A" w:rsidRDefault="00993647" w:rsidP="007F2BD1">
            <w:pPr>
              <w:rPr>
                <w:rFonts w:cs="Arial"/>
                <w:smallCaps/>
              </w:rPr>
            </w:pPr>
          </w:p>
        </w:tc>
      </w:tr>
      <w:tr w:rsidR="00993647" w:rsidRPr="00F9731A" w:rsidTr="007F2BD1">
        <w:tblPrEx>
          <w:jc w:val="left"/>
        </w:tblPrEx>
        <w:trPr>
          <w:gridAfter w:val="1"/>
          <w:wAfter w:w="317" w:type="dxa"/>
        </w:trPr>
        <w:tc>
          <w:tcPr>
            <w:tcW w:w="5495" w:type="dxa"/>
            <w:tcBorders>
              <w:top w:val="single" w:sz="12" w:space="0" w:color="auto"/>
              <w:bottom w:val="single" w:sz="12" w:space="0" w:color="95B3D7"/>
            </w:tcBorders>
          </w:tcPr>
          <w:p w:rsidR="00993647" w:rsidRPr="00F9731A" w:rsidRDefault="00993647" w:rsidP="007F2BD1">
            <w:pPr>
              <w:spacing w:before="120"/>
              <w:rPr>
                <w:rFonts w:cs="Arial"/>
              </w:rPr>
            </w:pPr>
            <w:r w:rsidRPr="00F9731A">
              <w:rPr>
                <w:rFonts w:cs="Arial"/>
                <w:b/>
              </w:rPr>
              <w:t>Disciplina</w:t>
            </w:r>
            <w:r w:rsidRPr="00F9731A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 w:rsidRPr="00993647">
              <w:rPr>
                <w:rFonts w:cs="Arial"/>
              </w:rPr>
              <w:t>Educação Física (cód. 311)</w:t>
            </w:r>
          </w:p>
        </w:tc>
        <w:tc>
          <w:tcPr>
            <w:tcW w:w="1276" w:type="dxa"/>
            <w:gridSpan w:val="2"/>
          </w:tcPr>
          <w:p w:rsidR="00993647" w:rsidRPr="00F9731A" w:rsidRDefault="00993647" w:rsidP="007F2BD1">
            <w:pPr>
              <w:spacing w:before="120"/>
              <w:rPr>
                <w:rFonts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3647" w:rsidRPr="00F9731A" w:rsidRDefault="00F21B1C" w:rsidP="00F21B1C">
            <w:pPr>
              <w:tabs>
                <w:tab w:val="left" w:pos="2010"/>
              </w:tabs>
              <w:spacing w:before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1ª  </w:t>
            </w:r>
            <w:r w:rsidR="00993647" w:rsidRPr="00F9731A">
              <w:rPr>
                <w:rFonts w:cs="Arial"/>
                <w:b/>
              </w:rPr>
              <w:t>Fase</w:t>
            </w:r>
          </w:p>
        </w:tc>
      </w:tr>
      <w:tr w:rsidR="00993647" w:rsidRPr="00F9731A" w:rsidTr="007F2BD1">
        <w:tblPrEx>
          <w:jc w:val="left"/>
        </w:tblPrEx>
        <w:trPr>
          <w:gridAfter w:val="1"/>
          <w:wAfter w:w="317" w:type="dxa"/>
        </w:trPr>
        <w:tc>
          <w:tcPr>
            <w:tcW w:w="5495" w:type="dxa"/>
            <w:tcBorders>
              <w:top w:val="single" w:sz="12" w:space="0" w:color="95B3D7"/>
              <w:bottom w:val="single" w:sz="12" w:space="0" w:color="95B3D7"/>
            </w:tcBorders>
          </w:tcPr>
          <w:p w:rsidR="00993647" w:rsidRPr="00F9731A" w:rsidRDefault="00993647" w:rsidP="007F2BD1">
            <w:pPr>
              <w:spacing w:before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Ensino Secundário</w:t>
            </w:r>
          </w:p>
        </w:tc>
        <w:tc>
          <w:tcPr>
            <w:tcW w:w="1276" w:type="dxa"/>
            <w:gridSpan w:val="2"/>
          </w:tcPr>
          <w:p w:rsidR="00993647" w:rsidRPr="00F9731A" w:rsidRDefault="00993647" w:rsidP="007F2BD1">
            <w:pPr>
              <w:spacing w:before="120"/>
              <w:rPr>
                <w:rFonts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93647" w:rsidRPr="00F9731A" w:rsidRDefault="00BE7347" w:rsidP="007F2BD1">
            <w:pPr>
              <w:spacing w:before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Ano letivo 2023</w:t>
            </w:r>
            <w:r w:rsidR="00993647" w:rsidRPr="00F9731A">
              <w:rPr>
                <w:rFonts w:cs="Arial"/>
                <w:b/>
              </w:rPr>
              <w:t>/20</w:t>
            </w:r>
            <w:r w:rsidR="00993647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4</w:t>
            </w:r>
          </w:p>
        </w:tc>
      </w:tr>
    </w:tbl>
    <w:p w:rsidR="00993647" w:rsidRPr="00F9731A" w:rsidRDefault="00993647" w:rsidP="00993647">
      <w:pPr>
        <w:rPr>
          <w:rFonts w:cs="Arial"/>
        </w:rPr>
      </w:pPr>
    </w:p>
    <w:p w:rsidR="00993647" w:rsidRDefault="00993647" w:rsidP="002D5A9E">
      <w:pPr>
        <w:ind w:right="-1"/>
        <w:jc w:val="center"/>
        <w:rPr>
          <w:rFonts w:ascii="Verdana" w:hAnsi="Verdana" w:cs="Arial"/>
          <w:sz w:val="18"/>
          <w:szCs w:val="18"/>
        </w:rPr>
      </w:pPr>
    </w:p>
    <w:p w:rsidR="00993647" w:rsidRPr="00804082" w:rsidRDefault="00993647" w:rsidP="00993647">
      <w:pPr>
        <w:pStyle w:val="Default"/>
        <w:pBdr>
          <w:bottom w:val="single" w:sz="12" w:space="1" w:color="1F497D"/>
        </w:pBdr>
        <w:spacing w:line="360" w:lineRule="auto"/>
        <w:jc w:val="both"/>
        <w:rPr>
          <w:rFonts w:ascii="Calibri" w:hAnsi="Calibri"/>
          <w:caps/>
          <w:sz w:val="22"/>
          <w:szCs w:val="22"/>
        </w:rPr>
      </w:pPr>
      <w:r w:rsidRPr="00804082">
        <w:rPr>
          <w:rFonts w:ascii="Calibri" w:hAnsi="Calibri"/>
          <w:b/>
          <w:bCs/>
          <w:caps/>
          <w:sz w:val="22"/>
          <w:szCs w:val="22"/>
        </w:rPr>
        <w:t xml:space="preserve">1. Introdução </w:t>
      </w:r>
    </w:p>
    <w:p w:rsidR="0066559C" w:rsidRPr="00B017D5" w:rsidRDefault="0066559C" w:rsidP="002D5A9E">
      <w:pPr>
        <w:ind w:right="-1"/>
        <w:jc w:val="center"/>
        <w:rPr>
          <w:rFonts w:ascii="Verdana" w:hAnsi="Verdana"/>
          <w:b/>
          <w:sz w:val="18"/>
          <w:szCs w:val="18"/>
        </w:rPr>
      </w:pPr>
    </w:p>
    <w:p w:rsidR="0066559C" w:rsidRPr="00F86EB5" w:rsidRDefault="0066559C" w:rsidP="00957E1A">
      <w:pPr>
        <w:spacing w:before="7" w:line="240" w:lineRule="exact"/>
        <w:rPr>
          <w:rFonts w:ascii="Arial" w:hAnsi="Arial" w:cs="Arial"/>
          <w:sz w:val="20"/>
          <w:szCs w:val="20"/>
        </w:rPr>
      </w:pPr>
    </w:p>
    <w:p w:rsidR="0066559C" w:rsidRPr="00F86EB5" w:rsidRDefault="0066559C" w:rsidP="00E10082">
      <w:pPr>
        <w:spacing w:line="337" w:lineRule="auto"/>
        <w:ind w:right="63" w:firstLine="588"/>
        <w:jc w:val="both"/>
        <w:rPr>
          <w:rFonts w:ascii="Arial" w:hAnsi="Arial" w:cs="Arial"/>
          <w:sz w:val="20"/>
          <w:szCs w:val="20"/>
        </w:rPr>
      </w:pPr>
      <w:r w:rsidRPr="00F86EB5">
        <w:rPr>
          <w:rFonts w:ascii="Arial" w:hAnsi="Arial" w:cs="Arial"/>
          <w:color w:val="231F20"/>
          <w:sz w:val="20"/>
          <w:szCs w:val="20"/>
        </w:rPr>
        <w:t>O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presente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documento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visa</w:t>
      </w:r>
      <w:r w:rsidRPr="00F86EB5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divulgar as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cara</w:t>
      </w:r>
      <w:r w:rsidRPr="00F86EB5">
        <w:rPr>
          <w:rFonts w:ascii="Arial" w:hAnsi="Arial" w:cs="Arial"/>
          <w:color w:val="231F20"/>
          <w:sz w:val="20"/>
          <w:szCs w:val="20"/>
        </w:rPr>
        <w:t>terísticas</w:t>
      </w:r>
      <w:r>
        <w:rPr>
          <w:rFonts w:ascii="Arial" w:hAnsi="Arial" w:cs="Arial"/>
          <w:color w:val="231F20"/>
          <w:spacing w:val="7"/>
          <w:sz w:val="20"/>
          <w:szCs w:val="20"/>
        </w:rPr>
        <w:t xml:space="preserve"> da prova</w:t>
      </w:r>
      <w:r w:rsidR="001D465E">
        <w:rPr>
          <w:rFonts w:ascii="Arial" w:hAnsi="Arial" w:cs="Arial"/>
          <w:color w:val="231F20"/>
          <w:spacing w:val="7"/>
          <w:sz w:val="20"/>
          <w:szCs w:val="20"/>
        </w:rPr>
        <w:t xml:space="preserve"> de equivalência à frequência</w:t>
      </w:r>
      <w:r w:rsidR="00BE7347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do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Ensino Secundário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da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disciplina</w:t>
      </w:r>
      <w:r w:rsidRPr="00F86EB5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 xml:space="preserve">de </w:t>
      </w:r>
      <w:r>
        <w:rPr>
          <w:rFonts w:ascii="Arial" w:hAnsi="Arial" w:cs="Arial"/>
          <w:color w:val="231F20"/>
          <w:sz w:val="20"/>
          <w:szCs w:val="20"/>
        </w:rPr>
        <w:t>Educação Física.</w:t>
      </w:r>
    </w:p>
    <w:p w:rsidR="0066559C" w:rsidRPr="00F86EB5" w:rsidRDefault="0066559C" w:rsidP="00957E1A">
      <w:pPr>
        <w:spacing w:line="160" w:lineRule="exact"/>
        <w:jc w:val="both"/>
        <w:rPr>
          <w:rFonts w:ascii="Arial" w:hAnsi="Arial" w:cs="Arial"/>
          <w:sz w:val="20"/>
          <w:szCs w:val="20"/>
        </w:rPr>
      </w:pPr>
    </w:p>
    <w:p w:rsidR="0066559C" w:rsidRPr="00657586" w:rsidRDefault="0066559C" w:rsidP="00657586">
      <w:pPr>
        <w:spacing w:line="337" w:lineRule="auto"/>
        <w:ind w:right="63" w:firstLine="588"/>
        <w:jc w:val="both"/>
        <w:rPr>
          <w:rFonts w:ascii="Arial" w:hAnsi="Arial" w:cs="Arial"/>
          <w:color w:val="231F20"/>
          <w:sz w:val="20"/>
          <w:szCs w:val="20"/>
        </w:rPr>
      </w:pPr>
      <w:r w:rsidRPr="00F86EB5">
        <w:rPr>
          <w:rFonts w:ascii="Arial" w:hAnsi="Arial" w:cs="Arial"/>
          <w:color w:val="231F20"/>
          <w:sz w:val="20"/>
          <w:szCs w:val="20"/>
        </w:rPr>
        <w:t>As</w:t>
      </w:r>
      <w:r w:rsidRPr="00F86EB5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informações</w:t>
      </w:r>
      <w:r w:rsidRPr="00F86EB5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apresentadas</w:t>
      </w:r>
      <w:r w:rsidRPr="00F86EB5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neste</w:t>
      </w:r>
      <w:r w:rsidRPr="00F86EB5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documento</w:t>
      </w:r>
      <w:r w:rsidR="00BE7347">
        <w:rPr>
          <w:rFonts w:ascii="Arial" w:hAnsi="Arial" w:cs="Arial"/>
          <w:color w:val="231F20"/>
          <w:sz w:val="20"/>
          <w:szCs w:val="20"/>
        </w:rPr>
        <w:t xml:space="preserve"> não dispensam a consulta da legislação referida e documentos curriculares em vigor, </w:t>
      </w:r>
      <w:r w:rsidR="00657586">
        <w:rPr>
          <w:rFonts w:ascii="Arial" w:hAnsi="Arial" w:cs="Arial"/>
          <w:color w:val="231F20"/>
          <w:sz w:val="20"/>
          <w:szCs w:val="20"/>
        </w:rPr>
        <w:t>nomeadamente as aprendizagens essenciais.</w:t>
      </w:r>
    </w:p>
    <w:p w:rsidR="0066559C" w:rsidRDefault="0066559C" w:rsidP="00E10082">
      <w:pPr>
        <w:spacing w:line="337" w:lineRule="auto"/>
        <w:ind w:right="63" w:firstLine="588"/>
        <w:jc w:val="both"/>
        <w:rPr>
          <w:rFonts w:ascii="Arial" w:hAnsi="Arial" w:cs="Arial"/>
          <w:color w:val="231F20"/>
          <w:sz w:val="20"/>
          <w:szCs w:val="20"/>
        </w:rPr>
      </w:pPr>
      <w:r w:rsidRPr="00F86EB5">
        <w:rPr>
          <w:rFonts w:ascii="Arial" w:hAnsi="Arial" w:cs="Arial"/>
          <w:color w:val="231F20"/>
          <w:sz w:val="20"/>
          <w:szCs w:val="20"/>
        </w:rPr>
        <w:t>Este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documento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deve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ser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dado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a</w:t>
      </w:r>
      <w:r w:rsidRPr="00F86EB5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conhecer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ao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alun</w:t>
      </w:r>
      <w:r>
        <w:rPr>
          <w:rFonts w:ascii="Arial" w:hAnsi="Arial" w:cs="Arial"/>
          <w:color w:val="231F20"/>
          <w:sz w:val="20"/>
          <w:szCs w:val="20"/>
        </w:rPr>
        <w:t>o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e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com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el</w:t>
      </w:r>
      <w:r>
        <w:rPr>
          <w:rFonts w:ascii="Arial" w:hAnsi="Arial" w:cs="Arial"/>
          <w:color w:val="231F20"/>
          <w:sz w:val="20"/>
          <w:szCs w:val="20"/>
        </w:rPr>
        <w:t>e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deve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ser</w:t>
      </w:r>
      <w:r w:rsidRPr="00F86EB5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analisado</w:t>
      </w:r>
      <w:r w:rsidR="00657586">
        <w:rPr>
          <w:rFonts w:ascii="Arial" w:hAnsi="Arial" w:cs="Arial"/>
          <w:color w:val="231F20"/>
          <w:sz w:val="20"/>
          <w:szCs w:val="20"/>
        </w:rPr>
        <w:t xml:space="preserve"> e aos respetivos encarregados de educação</w:t>
      </w:r>
      <w:r w:rsidRPr="00F86EB5">
        <w:rPr>
          <w:rFonts w:ascii="Arial" w:hAnsi="Arial" w:cs="Arial"/>
          <w:color w:val="231F20"/>
          <w:sz w:val="20"/>
          <w:szCs w:val="20"/>
        </w:rPr>
        <w:t>,</w:t>
      </w:r>
      <w:r w:rsidRPr="00F86EB5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para</w:t>
      </w:r>
      <w:r w:rsidRPr="00F86EB5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que fique</w:t>
      </w:r>
      <w:r w:rsidR="00657586">
        <w:rPr>
          <w:rFonts w:ascii="Arial" w:hAnsi="Arial" w:cs="Arial"/>
          <w:color w:val="231F20"/>
          <w:sz w:val="20"/>
          <w:szCs w:val="20"/>
        </w:rPr>
        <w:t>m</w:t>
      </w:r>
      <w:r w:rsidRPr="00F86EB5">
        <w:rPr>
          <w:rFonts w:ascii="Arial" w:hAnsi="Arial" w:cs="Arial"/>
          <w:color w:val="231F20"/>
          <w:sz w:val="20"/>
          <w:szCs w:val="20"/>
        </w:rPr>
        <w:t xml:space="preserve"> devidamente </w:t>
      </w:r>
      <w:r>
        <w:rPr>
          <w:rFonts w:ascii="Arial" w:hAnsi="Arial" w:cs="Arial"/>
          <w:color w:val="231F20"/>
          <w:sz w:val="20"/>
          <w:szCs w:val="20"/>
        </w:rPr>
        <w:t>informado</w:t>
      </w:r>
      <w:r w:rsidR="00657586">
        <w:rPr>
          <w:rFonts w:ascii="Arial" w:hAnsi="Arial" w:cs="Arial"/>
          <w:color w:val="231F20"/>
          <w:sz w:val="20"/>
          <w:szCs w:val="20"/>
        </w:rPr>
        <w:t>s</w:t>
      </w:r>
      <w:r w:rsidRPr="00F86EB5">
        <w:rPr>
          <w:rFonts w:ascii="Arial" w:hAnsi="Arial" w:cs="Arial"/>
          <w:color w:val="231F20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pacing w:val="-10"/>
          <w:sz w:val="20"/>
          <w:szCs w:val="20"/>
        </w:rPr>
        <w:t>sobre</w:t>
      </w:r>
      <w:r>
        <w:rPr>
          <w:rFonts w:ascii="Arial" w:hAnsi="Arial" w:cs="Arial"/>
          <w:color w:val="231F20"/>
          <w:sz w:val="20"/>
          <w:szCs w:val="20"/>
        </w:rPr>
        <w:t xml:space="preserve"> a prova </w:t>
      </w:r>
      <w:r w:rsidRPr="00F86EB5">
        <w:rPr>
          <w:rFonts w:ascii="Arial" w:hAnsi="Arial" w:cs="Arial"/>
          <w:color w:val="231F20"/>
          <w:sz w:val="20"/>
          <w:szCs w:val="20"/>
        </w:rPr>
        <w:t>que irá</w:t>
      </w:r>
      <w:r w:rsidRPr="00F86EB5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F86EB5">
        <w:rPr>
          <w:rFonts w:ascii="Arial" w:hAnsi="Arial" w:cs="Arial"/>
          <w:color w:val="231F20"/>
          <w:sz w:val="20"/>
          <w:szCs w:val="20"/>
        </w:rPr>
        <w:t>realizar.</w:t>
      </w:r>
    </w:p>
    <w:p w:rsidR="00657586" w:rsidRDefault="00657586" w:rsidP="00E10082">
      <w:pPr>
        <w:spacing w:line="337" w:lineRule="auto"/>
        <w:ind w:right="63" w:firstLine="588"/>
        <w:jc w:val="both"/>
        <w:rPr>
          <w:rFonts w:ascii="Arial" w:hAnsi="Arial" w:cs="Arial"/>
          <w:color w:val="231F20"/>
          <w:sz w:val="20"/>
          <w:szCs w:val="20"/>
        </w:rPr>
      </w:pPr>
    </w:p>
    <w:p w:rsidR="00657586" w:rsidRPr="00BE78E0" w:rsidRDefault="00657586" w:rsidP="00657586">
      <w:pPr>
        <w:autoSpaceDE w:val="0"/>
        <w:autoSpaceDN w:val="0"/>
        <w:adjustRightInd w:val="0"/>
        <w:spacing w:line="360" w:lineRule="auto"/>
        <w:jc w:val="both"/>
      </w:pPr>
      <w:r w:rsidRPr="00BE78E0">
        <w:t>O presente documento divu</w:t>
      </w:r>
      <w:r w:rsidR="00F21B1C">
        <w:t>lga informação relativa à p</w:t>
      </w:r>
      <w:r>
        <w:t>rova</w:t>
      </w:r>
      <w:r w:rsidRPr="00BE78E0">
        <w:t>, nomeadamente:</w:t>
      </w:r>
    </w:p>
    <w:p w:rsidR="00657586" w:rsidRPr="00BE78E0" w:rsidRDefault="00657586" w:rsidP="00657586">
      <w:pPr>
        <w:autoSpaceDE w:val="0"/>
        <w:autoSpaceDN w:val="0"/>
        <w:adjustRightInd w:val="0"/>
        <w:spacing w:line="360" w:lineRule="auto"/>
        <w:ind w:left="567"/>
        <w:jc w:val="both"/>
      </w:pPr>
      <w:r>
        <w:t>• Objeto de avaliação;</w:t>
      </w:r>
    </w:p>
    <w:p w:rsidR="00657586" w:rsidRPr="00BE78E0" w:rsidRDefault="00657586" w:rsidP="00657586">
      <w:pPr>
        <w:autoSpaceDE w:val="0"/>
        <w:autoSpaceDN w:val="0"/>
        <w:adjustRightInd w:val="0"/>
        <w:spacing w:line="360" w:lineRule="auto"/>
        <w:ind w:left="567"/>
        <w:jc w:val="both"/>
      </w:pPr>
      <w:r>
        <w:t>• Caracterização da prova;</w:t>
      </w:r>
    </w:p>
    <w:p w:rsidR="00657586" w:rsidRPr="00BE78E0" w:rsidRDefault="00657586" w:rsidP="00657586">
      <w:pPr>
        <w:autoSpaceDE w:val="0"/>
        <w:autoSpaceDN w:val="0"/>
        <w:adjustRightInd w:val="0"/>
        <w:spacing w:line="360" w:lineRule="auto"/>
        <w:ind w:left="567"/>
        <w:jc w:val="both"/>
      </w:pPr>
      <w:r>
        <w:t>• Material;</w:t>
      </w:r>
    </w:p>
    <w:p w:rsidR="00657586" w:rsidRPr="00BE78E0" w:rsidRDefault="00657586" w:rsidP="00657586">
      <w:pPr>
        <w:autoSpaceDE w:val="0"/>
        <w:autoSpaceDN w:val="0"/>
        <w:adjustRightInd w:val="0"/>
        <w:spacing w:line="360" w:lineRule="auto"/>
        <w:ind w:left="567"/>
        <w:jc w:val="both"/>
      </w:pPr>
      <w:r>
        <w:t>• Duração;</w:t>
      </w:r>
    </w:p>
    <w:p w:rsidR="00657586" w:rsidRPr="00BE78E0" w:rsidRDefault="00657586" w:rsidP="00657586">
      <w:pPr>
        <w:autoSpaceDE w:val="0"/>
        <w:autoSpaceDN w:val="0"/>
        <w:adjustRightInd w:val="0"/>
        <w:spacing w:line="360" w:lineRule="auto"/>
        <w:ind w:left="567"/>
        <w:jc w:val="both"/>
      </w:pPr>
      <w:r w:rsidRPr="00BE78E0">
        <w:t>• Critérios gerais de classificação</w:t>
      </w:r>
      <w:r>
        <w:t>.</w:t>
      </w:r>
    </w:p>
    <w:p w:rsidR="0066559C" w:rsidRPr="00F86EB5" w:rsidRDefault="0066559C" w:rsidP="00957E1A">
      <w:pPr>
        <w:jc w:val="both"/>
        <w:rPr>
          <w:rFonts w:ascii="Arial" w:hAnsi="Arial" w:cs="Arial"/>
          <w:sz w:val="20"/>
          <w:szCs w:val="20"/>
        </w:rPr>
      </w:pPr>
    </w:p>
    <w:p w:rsidR="0066559C" w:rsidRPr="00657586" w:rsidRDefault="0066559C" w:rsidP="00957E1A">
      <w:pPr>
        <w:spacing w:before="23"/>
        <w:ind w:right="562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7586">
        <w:rPr>
          <w:rFonts w:asciiTheme="minorHAnsi" w:hAnsiTheme="minorHAnsi" w:cstheme="minorHAnsi"/>
          <w:b/>
          <w:color w:val="231F20"/>
          <w:spacing w:val="1"/>
          <w:sz w:val="22"/>
          <w:szCs w:val="22"/>
        </w:rPr>
        <w:t>2</w:t>
      </w:r>
      <w:r w:rsidRPr="00657586">
        <w:rPr>
          <w:rFonts w:asciiTheme="minorHAnsi" w:hAnsiTheme="minorHAnsi" w:cstheme="minorHAnsi"/>
          <w:b/>
          <w:color w:val="231F20"/>
          <w:sz w:val="22"/>
          <w:szCs w:val="22"/>
        </w:rPr>
        <w:t>.</w:t>
      </w:r>
      <w:r w:rsidRPr="00657586">
        <w:rPr>
          <w:rFonts w:asciiTheme="minorHAnsi" w:hAnsiTheme="minorHAnsi" w:cstheme="minorHAnsi"/>
          <w:b/>
          <w:color w:val="231F20"/>
          <w:spacing w:val="-2"/>
          <w:sz w:val="22"/>
          <w:szCs w:val="22"/>
        </w:rPr>
        <w:t xml:space="preserve"> </w:t>
      </w:r>
      <w:r w:rsidRPr="00657586">
        <w:rPr>
          <w:rFonts w:asciiTheme="minorHAnsi" w:hAnsiTheme="minorHAnsi" w:cstheme="minorHAnsi"/>
          <w:b/>
          <w:color w:val="231F20"/>
          <w:spacing w:val="-1"/>
          <w:sz w:val="22"/>
          <w:szCs w:val="22"/>
        </w:rPr>
        <w:t>O</w:t>
      </w:r>
      <w:r w:rsidR="00657586" w:rsidRPr="00657586">
        <w:rPr>
          <w:rFonts w:asciiTheme="minorHAnsi" w:hAnsiTheme="minorHAnsi" w:cstheme="minorHAnsi"/>
          <w:b/>
          <w:color w:val="231F20"/>
          <w:spacing w:val="-4"/>
          <w:sz w:val="22"/>
          <w:szCs w:val="22"/>
        </w:rPr>
        <w:t>BJETO DE AVALIAÇÃO</w:t>
      </w:r>
    </w:p>
    <w:p w:rsidR="0066559C" w:rsidRPr="00F86EB5" w:rsidRDefault="0066559C" w:rsidP="00957E1A">
      <w:pPr>
        <w:tabs>
          <w:tab w:val="left" w:pos="5397"/>
        </w:tabs>
        <w:spacing w:before="7" w:line="220" w:lineRule="exact"/>
        <w:rPr>
          <w:rFonts w:ascii="Arial" w:hAnsi="Arial" w:cs="Arial"/>
          <w:sz w:val="20"/>
          <w:szCs w:val="20"/>
        </w:rPr>
      </w:pPr>
      <w:r w:rsidRPr="00F86EB5">
        <w:rPr>
          <w:rFonts w:ascii="Arial" w:hAnsi="Arial" w:cs="Arial"/>
          <w:sz w:val="20"/>
          <w:szCs w:val="20"/>
        </w:rPr>
        <w:tab/>
      </w:r>
    </w:p>
    <w:p w:rsidR="00657586" w:rsidRDefault="0066559C" w:rsidP="00E10082">
      <w:pPr>
        <w:spacing w:line="337" w:lineRule="auto"/>
        <w:ind w:right="63" w:firstLine="708"/>
        <w:jc w:val="both"/>
        <w:rPr>
          <w:rFonts w:ascii="Arial" w:hAnsi="Arial" w:cs="Arial"/>
          <w:color w:val="231F20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 xml:space="preserve">A prova </w:t>
      </w:r>
      <w:r w:rsidR="00657586">
        <w:rPr>
          <w:rFonts w:ascii="Arial" w:hAnsi="Arial" w:cs="Arial"/>
          <w:color w:val="231F20"/>
          <w:sz w:val="20"/>
          <w:szCs w:val="20"/>
        </w:rPr>
        <w:t>final a nível de escola</w:t>
      </w:r>
      <w:r>
        <w:rPr>
          <w:rFonts w:ascii="Arial" w:hAnsi="Arial" w:cs="Arial"/>
          <w:color w:val="231F20"/>
          <w:sz w:val="20"/>
          <w:szCs w:val="20"/>
        </w:rPr>
        <w:t xml:space="preserve"> tem por referência </w:t>
      </w:r>
      <w:r w:rsidR="002E012B">
        <w:rPr>
          <w:rFonts w:ascii="Arial" w:hAnsi="Arial" w:cs="Arial"/>
          <w:color w:val="231F20"/>
          <w:sz w:val="20"/>
          <w:szCs w:val="20"/>
        </w:rPr>
        <w:t xml:space="preserve">as </w:t>
      </w:r>
      <w:r w:rsidR="00657586">
        <w:rPr>
          <w:rFonts w:ascii="Arial" w:hAnsi="Arial" w:cs="Arial"/>
          <w:color w:val="231F20"/>
          <w:sz w:val="20"/>
          <w:szCs w:val="20"/>
        </w:rPr>
        <w:t xml:space="preserve">aprendizagens essenciais e o perfil do aluno à saída da escolaridade obrigatória, </w:t>
      </w:r>
      <w:r w:rsidR="001B1DCB">
        <w:rPr>
          <w:rFonts w:ascii="Arial" w:hAnsi="Arial" w:cs="Arial"/>
          <w:color w:val="231F20"/>
          <w:sz w:val="20"/>
          <w:szCs w:val="20"/>
        </w:rPr>
        <w:t xml:space="preserve">para o </w:t>
      </w:r>
      <w:r>
        <w:rPr>
          <w:rFonts w:ascii="Arial" w:hAnsi="Arial" w:cs="Arial"/>
          <w:color w:val="231F20"/>
          <w:sz w:val="20"/>
          <w:szCs w:val="20"/>
        </w:rPr>
        <w:t>ensino secundário</w:t>
      </w:r>
      <w:r w:rsidRPr="00AF5B8C">
        <w:rPr>
          <w:rFonts w:ascii="Arial" w:hAnsi="Arial" w:cs="Arial"/>
          <w:color w:val="231F20"/>
          <w:sz w:val="20"/>
          <w:szCs w:val="20"/>
        </w:rPr>
        <w:t xml:space="preserve"> da disciplina</w:t>
      </w:r>
      <w:r>
        <w:rPr>
          <w:rFonts w:ascii="Arial" w:hAnsi="Arial" w:cs="Arial"/>
          <w:color w:val="231F20"/>
          <w:sz w:val="20"/>
          <w:szCs w:val="20"/>
        </w:rPr>
        <w:t>.</w:t>
      </w:r>
    </w:p>
    <w:p w:rsidR="0066559C" w:rsidRPr="000057F8" w:rsidRDefault="0066559C" w:rsidP="00E10082">
      <w:pPr>
        <w:spacing w:line="337" w:lineRule="auto"/>
        <w:ind w:right="63" w:firstLine="708"/>
        <w:jc w:val="both"/>
        <w:rPr>
          <w:rFonts w:ascii="Arial" w:hAnsi="Arial" w:cs="Arial"/>
          <w:color w:val="8DB3E2"/>
          <w:sz w:val="20"/>
          <w:szCs w:val="20"/>
        </w:rPr>
      </w:pPr>
      <w:r>
        <w:rPr>
          <w:rFonts w:ascii="Arial" w:hAnsi="Arial" w:cs="Arial"/>
          <w:color w:val="231F20"/>
          <w:sz w:val="20"/>
          <w:szCs w:val="20"/>
        </w:rPr>
        <w:t xml:space="preserve"> Esta prova é constituída por duas partes. Uma parte escrita, onde são relacionados conhecimentos teóricos/práticos </w:t>
      </w:r>
      <w:r w:rsidR="00B717CF">
        <w:rPr>
          <w:rFonts w:ascii="Arial" w:hAnsi="Arial" w:cs="Arial"/>
          <w:color w:val="231F20"/>
          <w:sz w:val="20"/>
          <w:szCs w:val="20"/>
        </w:rPr>
        <w:t xml:space="preserve">(domínio dos conhecimentos) </w:t>
      </w:r>
      <w:r>
        <w:rPr>
          <w:rFonts w:ascii="Arial" w:hAnsi="Arial" w:cs="Arial"/>
          <w:color w:val="231F20"/>
          <w:sz w:val="20"/>
          <w:szCs w:val="20"/>
        </w:rPr>
        <w:t xml:space="preserve">e outra parte prática onde são avaliadas um </w:t>
      </w:r>
      <w:r w:rsidRPr="00AF5B8C">
        <w:rPr>
          <w:rFonts w:ascii="Arial" w:hAnsi="Arial" w:cs="Arial"/>
          <w:color w:val="231F20"/>
          <w:sz w:val="20"/>
          <w:szCs w:val="20"/>
        </w:rPr>
        <w:t>conjun</w:t>
      </w:r>
      <w:r>
        <w:rPr>
          <w:rFonts w:ascii="Arial" w:hAnsi="Arial" w:cs="Arial"/>
          <w:color w:val="231F20"/>
          <w:sz w:val="20"/>
          <w:szCs w:val="20"/>
        </w:rPr>
        <w:t xml:space="preserve">to de competências </w:t>
      </w:r>
      <w:r w:rsidRPr="00F86EB5">
        <w:rPr>
          <w:rFonts w:ascii="Arial" w:hAnsi="Arial" w:cs="Arial"/>
          <w:color w:val="231F20"/>
          <w:sz w:val="20"/>
          <w:szCs w:val="20"/>
        </w:rPr>
        <w:t>a aferir</w:t>
      </w:r>
      <w:r>
        <w:rPr>
          <w:rFonts w:ascii="Arial" w:hAnsi="Arial" w:cs="Arial"/>
          <w:color w:val="231F20"/>
          <w:sz w:val="20"/>
          <w:szCs w:val="20"/>
        </w:rPr>
        <w:t xml:space="preserve"> essencialmente no</w:t>
      </w:r>
      <w:r w:rsidR="00B717CF"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z w:val="20"/>
          <w:szCs w:val="20"/>
        </w:rPr>
        <w:t xml:space="preserve"> domínio</w:t>
      </w:r>
      <w:r w:rsidR="00B717CF"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="00B717CF">
        <w:rPr>
          <w:rFonts w:ascii="Arial" w:hAnsi="Arial" w:cs="Arial"/>
          <w:color w:val="231F20"/>
          <w:sz w:val="20"/>
          <w:szCs w:val="20"/>
        </w:rPr>
        <w:t xml:space="preserve">das atividades físicas e no da aptidão física. </w:t>
      </w:r>
    </w:p>
    <w:p w:rsidR="0066559C" w:rsidRDefault="0066559C" w:rsidP="00957E1A">
      <w:pPr>
        <w:spacing w:before="23"/>
        <w:ind w:right="5621"/>
        <w:jc w:val="both"/>
        <w:rPr>
          <w:rFonts w:ascii="Arial" w:hAnsi="Arial" w:cs="Arial"/>
          <w:b/>
          <w:color w:val="231F20"/>
          <w:spacing w:val="1"/>
          <w:sz w:val="20"/>
          <w:szCs w:val="20"/>
        </w:rPr>
      </w:pPr>
    </w:p>
    <w:p w:rsidR="00557568" w:rsidRDefault="00557568" w:rsidP="00957E1A">
      <w:pPr>
        <w:spacing w:before="23"/>
        <w:ind w:right="5621"/>
        <w:jc w:val="both"/>
        <w:rPr>
          <w:rFonts w:ascii="Arial" w:hAnsi="Arial" w:cs="Arial"/>
          <w:b/>
          <w:color w:val="231F20"/>
          <w:spacing w:val="1"/>
          <w:sz w:val="20"/>
          <w:szCs w:val="20"/>
        </w:rPr>
      </w:pPr>
    </w:p>
    <w:p w:rsidR="0066559C" w:rsidRPr="00657586" w:rsidRDefault="0066559C" w:rsidP="00957E1A">
      <w:pPr>
        <w:spacing w:before="23"/>
        <w:ind w:right="562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7586">
        <w:rPr>
          <w:rFonts w:asciiTheme="minorHAnsi" w:hAnsiTheme="minorHAnsi" w:cstheme="minorHAnsi"/>
          <w:b/>
          <w:color w:val="231F20"/>
          <w:spacing w:val="1"/>
          <w:sz w:val="22"/>
          <w:szCs w:val="22"/>
        </w:rPr>
        <w:t>3</w:t>
      </w:r>
      <w:r w:rsidRPr="00657586">
        <w:rPr>
          <w:rFonts w:asciiTheme="minorHAnsi" w:hAnsiTheme="minorHAnsi" w:cstheme="minorHAnsi"/>
          <w:b/>
          <w:color w:val="231F20"/>
          <w:sz w:val="22"/>
          <w:szCs w:val="22"/>
        </w:rPr>
        <w:t>.</w:t>
      </w:r>
      <w:r w:rsidRPr="00657586">
        <w:rPr>
          <w:rFonts w:asciiTheme="minorHAnsi" w:hAnsiTheme="minorHAnsi" w:cstheme="minorHAnsi"/>
          <w:b/>
          <w:color w:val="231F20"/>
          <w:spacing w:val="-2"/>
          <w:sz w:val="22"/>
          <w:szCs w:val="22"/>
        </w:rPr>
        <w:t xml:space="preserve"> </w:t>
      </w:r>
      <w:r w:rsidR="00657586" w:rsidRPr="00657586">
        <w:rPr>
          <w:rFonts w:asciiTheme="minorHAnsi" w:hAnsiTheme="minorHAnsi" w:cstheme="minorHAnsi"/>
          <w:b/>
          <w:color w:val="231F20"/>
          <w:spacing w:val="-1"/>
          <w:sz w:val="22"/>
          <w:szCs w:val="22"/>
        </w:rPr>
        <w:t>CARACTERIZAÇÃO DA PROVA</w:t>
      </w:r>
    </w:p>
    <w:p w:rsidR="0066559C" w:rsidRDefault="0066559C" w:rsidP="00957E1A">
      <w:pPr>
        <w:ind w:right="3963"/>
        <w:jc w:val="both"/>
        <w:rPr>
          <w:rFonts w:ascii="Arial" w:hAnsi="Arial" w:cs="Arial"/>
          <w:b/>
          <w:bCs/>
          <w:color w:val="231F20"/>
          <w:sz w:val="20"/>
          <w:szCs w:val="20"/>
        </w:rPr>
      </w:pPr>
    </w:p>
    <w:p w:rsidR="0066559C" w:rsidRPr="00AE53C2" w:rsidRDefault="0066559C" w:rsidP="00E10082">
      <w:pPr>
        <w:ind w:firstLine="708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 xml:space="preserve">A prova </w:t>
      </w:r>
      <w:r>
        <w:rPr>
          <w:rFonts w:ascii="Arial" w:hAnsi="Arial" w:cs="Arial"/>
          <w:sz w:val="20"/>
          <w:szCs w:val="20"/>
        </w:rPr>
        <w:t>escrita</w:t>
      </w:r>
      <w:r w:rsidR="00F21B1C">
        <w:rPr>
          <w:rFonts w:ascii="Arial" w:hAnsi="Arial" w:cs="Arial"/>
          <w:sz w:val="20"/>
          <w:szCs w:val="20"/>
        </w:rPr>
        <w:t xml:space="preserve"> (domínio dos conhecimentos)</w:t>
      </w:r>
      <w:r>
        <w:rPr>
          <w:rFonts w:ascii="Arial" w:hAnsi="Arial" w:cs="Arial"/>
          <w:sz w:val="20"/>
          <w:szCs w:val="20"/>
        </w:rPr>
        <w:t xml:space="preserve"> </w:t>
      </w:r>
      <w:r w:rsidR="006A7B77">
        <w:rPr>
          <w:rFonts w:ascii="Arial" w:hAnsi="Arial" w:cs="Arial"/>
          <w:sz w:val="20"/>
          <w:szCs w:val="20"/>
        </w:rPr>
        <w:t>é constituída por 3</w:t>
      </w:r>
      <w:r w:rsidRPr="00AE53C2">
        <w:rPr>
          <w:rFonts w:ascii="Arial" w:hAnsi="Arial" w:cs="Arial"/>
          <w:sz w:val="20"/>
          <w:szCs w:val="20"/>
        </w:rPr>
        <w:t xml:space="preserve"> grupos com os seguintes temas gerais: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</w:p>
    <w:p w:rsidR="0066559C" w:rsidRPr="00AE53C2" w:rsidRDefault="0066559C" w:rsidP="00D142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E53C2">
        <w:rPr>
          <w:rFonts w:ascii="Arial" w:hAnsi="Arial" w:cs="Arial"/>
          <w:b/>
          <w:sz w:val="20"/>
          <w:szCs w:val="20"/>
        </w:rPr>
        <w:t xml:space="preserve">Grupo 1 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 Modalidades Cole</w:t>
      </w:r>
      <w:r w:rsidRPr="00AE53C2">
        <w:rPr>
          <w:rFonts w:ascii="Arial" w:hAnsi="Arial" w:cs="Arial"/>
          <w:sz w:val="20"/>
          <w:szCs w:val="20"/>
        </w:rPr>
        <w:t xml:space="preserve">tivas </w:t>
      </w:r>
      <w:r>
        <w:rPr>
          <w:rFonts w:ascii="Arial" w:hAnsi="Arial" w:cs="Arial"/>
          <w:sz w:val="20"/>
          <w:szCs w:val="20"/>
        </w:rPr>
        <w:t>(Voleibol, Basquetebol, Andebol e Futsal</w:t>
      </w:r>
      <w:r w:rsidRPr="00AE53C2">
        <w:rPr>
          <w:rFonts w:ascii="Arial" w:hAnsi="Arial" w:cs="Arial"/>
          <w:sz w:val="20"/>
          <w:szCs w:val="20"/>
        </w:rPr>
        <w:t>)</w:t>
      </w:r>
      <w:r w:rsidR="00EF14BF">
        <w:rPr>
          <w:rFonts w:ascii="Arial" w:hAnsi="Arial" w:cs="Arial"/>
          <w:sz w:val="20"/>
          <w:szCs w:val="20"/>
        </w:rPr>
        <w:t xml:space="preserve"> = 120</w:t>
      </w:r>
      <w:r w:rsidRPr="00AE53C2">
        <w:rPr>
          <w:rFonts w:ascii="Arial" w:hAnsi="Arial" w:cs="Arial"/>
          <w:sz w:val="20"/>
          <w:szCs w:val="20"/>
        </w:rPr>
        <w:t xml:space="preserve"> 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E53C2">
        <w:rPr>
          <w:rFonts w:ascii="Arial" w:hAnsi="Arial" w:cs="Arial"/>
          <w:b/>
          <w:sz w:val="20"/>
          <w:szCs w:val="20"/>
        </w:rPr>
        <w:lastRenderedPageBreak/>
        <w:t xml:space="preserve">Grupo 2 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>– Modalidades Indi</w:t>
      </w:r>
      <w:r>
        <w:rPr>
          <w:rFonts w:ascii="Arial" w:hAnsi="Arial" w:cs="Arial"/>
          <w:sz w:val="20"/>
          <w:szCs w:val="20"/>
        </w:rPr>
        <w:t>viduais (Atletismo, Ginástica</w:t>
      </w:r>
      <w:r w:rsidRPr="00AE53C2">
        <w:rPr>
          <w:rFonts w:ascii="Arial" w:hAnsi="Arial" w:cs="Arial"/>
          <w:sz w:val="20"/>
          <w:szCs w:val="20"/>
        </w:rPr>
        <w:t>)</w:t>
      </w:r>
      <w:r w:rsidR="00EF14BF">
        <w:rPr>
          <w:rFonts w:ascii="Arial" w:hAnsi="Arial" w:cs="Arial"/>
          <w:sz w:val="20"/>
          <w:szCs w:val="20"/>
        </w:rPr>
        <w:t xml:space="preserve"> = 60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E53C2">
        <w:rPr>
          <w:rFonts w:ascii="Arial" w:hAnsi="Arial" w:cs="Arial"/>
          <w:b/>
          <w:sz w:val="20"/>
          <w:szCs w:val="20"/>
        </w:rPr>
        <w:t xml:space="preserve">Grupo 3 </w:t>
      </w:r>
    </w:p>
    <w:p w:rsidR="0066559C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 xml:space="preserve">– </w:t>
      </w:r>
      <w:r w:rsidR="00EF14BF">
        <w:rPr>
          <w:rFonts w:ascii="Arial" w:hAnsi="Arial" w:cs="Arial"/>
          <w:sz w:val="20"/>
          <w:szCs w:val="20"/>
        </w:rPr>
        <w:t>Conhecimentos = 20</w:t>
      </w:r>
    </w:p>
    <w:p w:rsidR="00557568" w:rsidRDefault="00557568" w:rsidP="00D142ED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24"/>
        <w:gridCol w:w="1559"/>
        <w:gridCol w:w="7"/>
      </w:tblGrid>
      <w:tr w:rsidR="0066559C" w:rsidRPr="00B633F2" w:rsidTr="00F21B1C">
        <w:trPr>
          <w:jc w:val="center"/>
        </w:trPr>
        <w:tc>
          <w:tcPr>
            <w:tcW w:w="2689" w:type="dxa"/>
          </w:tcPr>
          <w:p w:rsidR="0066559C" w:rsidRPr="00B633F2" w:rsidRDefault="00F21B1C" w:rsidP="00F21B1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DOMINIO DOS CONHECIMENTOS</w:t>
            </w:r>
          </w:p>
        </w:tc>
        <w:tc>
          <w:tcPr>
            <w:tcW w:w="4824" w:type="dxa"/>
          </w:tcPr>
          <w:p w:rsidR="00F21B1C" w:rsidRDefault="00F21B1C" w:rsidP="00F21B1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559C" w:rsidRPr="00B633F2" w:rsidRDefault="00F21B1C" w:rsidP="00F21B1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APRENDIZAGENS</w:t>
            </w:r>
          </w:p>
        </w:tc>
        <w:tc>
          <w:tcPr>
            <w:tcW w:w="1566" w:type="dxa"/>
            <w:gridSpan w:val="2"/>
          </w:tcPr>
          <w:p w:rsidR="00F21B1C" w:rsidRDefault="00F21B1C" w:rsidP="00F21B1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559C" w:rsidRPr="00B633F2" w:rsidRDefault="00F21B1C" w:rsidP="00F21B1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COTAÇÕES</w:t>
            </w:r>
          </w:p>
        </w:tc>
      </w:tr>
      <w:tr w:rsidR="0066559C" w:rsidRPr="00B633F2" w:rsidTr="00F21B1C">
        <w:trPr>
          <w:jc w:val="center"/>
        </w:trPr>
        <w:tc>
          <w:tcPr>
            <w:tcW w:w="2689" w:type="dxa"/>
            <w:vAlign w:val="center"/>
          </w:tcPr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633F2">
              <w:rPr>
                <w:rFonts w:ascii="Arial" w:hAnsi="Arial" w:cs="Arial"/>
                <w:b/>
                <w:sz w:val="20"/>
                <w:szCs w:val="20"/>
              </w:rPr>
              <w:t xml:space="preserve">Modalidades </w:t>
            </w:r>
            <w:r>
              <w:rPr>
                <w:rFonts w:ascii="Arial" w:hAnsi="Arial" w:cs="Arial"/>
                <w:b/>
                <w:sz w:val="20"/>
                <w:szCs w:val="20"/>
              </w:rPr>
              <w:t>Cole</w:t>
            </w:r>
            <w:r w:rsidRPr="00B633F2">
              <w:rPr>
                <w:rFonts w:ascii="Arial" w:hAnsi="Arial" w:cs="Arial"/>
                <w:b/>
                <w:sz w:val="20"/>
                <w:szCs w:val="20"/>
              </w:rPr>
              <w:t>tivas: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-Voleibol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Basquetebol</w:t>
            </w:r>
          </w:p>
          <w:p w:rsidR="0066559C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Andebol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Futsal</w:t>
            </w:r>
          </w:p>
        </w:tc>
        <w:tc>
          <w:tcPr>
            <w:tcW w:w="4824" w:type="dxa"/>
          </w:tcPr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Assimilar, compreender e aplicar: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</w:t>
            </w:r>
            <w:r>
              <w:rPr>
                <w:rFonts w:ascii="Arial" w:hAnsi="Arial" w:cs="Arial"/>
                <w:sz w:val="20"/>
                <w:szCs w:val="20"/>
              </w:rPr>
              <w:t xml:space="preserve"> obje</w:t>
            </w:r>
            <w:r w:rsidRPr="00B633F2">
              <w:rPr>
                <w:rFonts w:ascii="Arial" w:hAnsi="Arial" w:cs="Arial"/>
                <w:sz w:val="20"/>
                <w:szCs w:val="20"/>
              </w:rPr>
              <w:t>tivo de cada modalidade;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</w:t>
            </w:r>
            <w:r>
              <w:rPr>
                <w:rFonts w:ascii="Arial" w:hAnsi="Arial" w:cs="Arial"/>
                <w:sz w:val="20"/>
                <w:szCs w:val="20"/>
              </w:rPr>
              <w:t>s princípios básicos tá</w:t>
            </w:r>
            <w:r w:rsidRPr="00B633F2">
              <w:rPr>
                <w:rFonts w:ascii="Arial" w:hAnsi="Arial" w:cs="Arial"/>
                <w:sz w:val="20"/>
                <w:szCs w:val="20"/>
              </w:rPr>
              <w:t>ticos;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Os gestos té</w:t>
            </w:r>
            <w:r>
              <w:rPr>
                <w:rFonts w:ascii="Arial" w:hAnsi="Arial" w:cs="Arial"/>
                <w:sz w:val="20"/>
                <w:szCs w:val="20"/>
              </w:rPr>
              <w:t>cnicos cara</w:t>
            </w:r>
            <w:r w:rsidRPr="00B633F2">
              <w:rPr>
                <w:rFonts w:ascii="Arial" w:hAnsi="Arial" w:cs="Arial"/>
                <w:sz w:val="20"/>
                <w:szCs w:val="20"/>
              </w:rPr>
              <w:t>terísticos;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As regras das diferentes modalidades.</w:t>
            </w:r>
          </w:p>
        </w:tc>
        <w:tc>
          <w:tcPr>
            <w:tcW w:w="1566" w:type="dxa"/>
            <w:gridSpan w:val="2"/>
            <w:vAlign w:val="center"/>
          </w:tcPr>
          <w:p w:rsidR="0066559C" w:rsidRPr="00B633F2" w:rsidRDefault="00EF14BF" w:rsidP="001569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</w:tc>
      </w:tr>
      <w:tr w:rsidR="0066559C" w:rsidRPr="00B633F2" w:rsidTr="00F21B1C">
        <w:trPr>
          <w:gridAfter w:val="1"/>
          <w:wAfter w:w="7" w:type="dxa"/>
          <w:jc w:val="center"/>
        </w:trPr>
        <w:tc>
          <w:tcPr>
            <w:tcW w:w="2694" w:type="dxa"/>
            <w:vAlign w:val="center"/>
          </w:tcPr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b/>
                <w:sz w:val="20"/>
                <w:szCs w:val="20"/>
              </w:rPr>
              <w:t>Modalidades Individuai</w:t>
            </w:r>
            <w:r>
              <w:rPr>
                <w:rFonts w:ascii="Arial" w:hAnsi="Arial" w:cs="Arial"/>
                <w:b/>
                <w:sz w:val="20"/>
                <w:szCs w:val="20"/>
              </w:rPr>
              <w:t>s: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-Atletismo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Ginástica Artística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Assimilar, compreender e aplicar: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</w:t>
            </w:r>
            <w:r>
              <w:rPr>
                <w:rFonts w:ascii="Arial" w:hAnsi="Arial" w:cs="Arial"/>
                <w:sz w:val="20"/>
                <w:szCs w:val="20"/>
              </w:rPr>
              <w:t xml:space="preserve"> obje</w:t>
            </w:r>
            <w:r w:rsidRPr="00B633F2">
              <w:rPr>
                <w:rFonts w:ascii="Arial" w:hAnsi="Arial" w:cs="Arial"/>
                <w:sz w:val="20"/>
                <w:szCs w:val="20"/>
              </w:rPr>
              <w:t>tivo da modalidade;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Os gestos técnicos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 w:rsidRPr="00B633F2">
              <w:rPr>
                <w:rFonts w:ascii="Arial" w:hAnsi="Arial" w:cs="Arial"/>
                <w:sz w:val="20"/>
                <w:szCs w:val="20"/>
              </w:rPr>
              <w:t>terísticos;</w:t>
            </w:r>
          </w:p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Os regulamentos das diferentes modalidades.</w:t>
            </w:r>
          </w:p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 xml:space="preserve">- Descrever </w:t>
            </w:r>
            <w:r>
              <w:rPr>
                <w:rFonts w:ascii="Arial" w:hAnsi="Arial" w:cs="Arial"/>
                <w:sz w:val="20"/>
                <w:szCs w:val="20"/>
              </w:rPr>
              <w:t>a execução corre</w:t>
            </w:r>
            <w:r w:rsidRPr="00B633F2">
              <w:rPr>
                <w:rFonts w:ascii="Arial" w:hAnsi="Arial" w:cs="Arial"/>
                <w:sz w:val="20"/>
                <w:szCs w:val="20"/>
              </w:rPr>
              <w:t>ta de um determinado movimento ou exercício;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 xml:space="preserve">- Identificar os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633F2">
              <w:rPr>
                <w:rFonts w:ascii="Arial" w:hAnsi="Arial" w:cs="Arial"/>
                <w:sz w:val="20"/>
                <w:szCs w:val="20"/>
              </w:rPr>
              <w:t>ateriais utilizados.</w:t>
            </w:r>
          </w:p>
        </w:tc>
        <w:tc>
          <w:tcPr>
            <w:tcW w:w="1559" w:type="dxa"/>
            <w:vAlign w:val="center"/>
          </w:tcPr>
          <w:p w:rsidR="0066559C" w:rsidRPr="00B633F2" w:rsidRDefault="00EF14BF" w:rsidP="001569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</w:p>
        </w:tc>
      </w:tr>
      <w:tr w:rsidR="0066559C" w:rsidRPr="00B633F2" w:rsidTr="00F21B1C">
        <w:trPr>
          <w:gridAfter w:val="1"/>
          <w:wAfter w:w="7" w:type="dxa"/>
          <w:jc w:val="center"/>
        </w:trPr>
        <w:tc>
          <w:tcPr>
            <w:tcW w:w="2694" w:type="dxa"/>
            <w:vAlign w:val="center"/>
          </w:tcPr>
          <w:p w:rsidR="0066559C" w:rsidRDefault="0066559C" w:rsidP="0015698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Conhecimentos:</w:t>
            </w:r>
          </w:p>
          <w:p w:rsidR="0066559C" w:rsidRPr="00F965FA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965FA">
              <w:rPr>
                <w:rFonts w:ascii="Arial" w:hAnsi="Arial" w:cs="Arial"/>
                <w:sz w:val="20"/>
                <w:szCs w:val="20"/>
              </w:rPr>
              <w:t>Capacidades Físicas</w:t>
            </w:r>
          </w:p>
          <w:p w:rsidR="0066559C" w:rsidRPr="00F965FA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F965FA">
              <w:rPr>
                <w:rFonts w:ascii="Arial" w:hAnsi="Arial" w:cs="Arial"/>
                <w:sz w:val="20"/>
                <w:szCs w:val="20"/>
              </w:rPr>
              <w:t>Saúde e Aptidão Física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Estilos de Vida S</w:t>
            </w:r>
            <w:r w:rsidRPr="00F965FA">
              <w:rPr>
                <w:rFonts w:ascii="Arial" w:hAnsi="Arial" w:cs="Arial"/>
                <w:sz w:val="20"/>
                <w:szCs w:val="20"/>
              </w:rPr>
              <w:t>audável</w:t>
            </w:r>
          </w:p>
        </w:tc>
        <w:tc>
          <w:tcPr>
            <w:tcW w:w="4819" w:type="dxa"/>
          </w:tcPr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Compreender e assimilar os conceitos de: Força; Resistência; Velocidade; Flexibilidade; Destreza/Agilidade. Aplicar esses conceitos com</w:t>
            </w:r>
            <w:r w:rsidRPr="00B633F2">
              <w:rPr>
                <w:rFonts w:ascii="Arial" w:hAnsi="Arial" w:cs="Arial"/>
                <w:sz w:val="20"/>
                <w:szCs w:val="20"/>
              </w:rPr>
              <w:t xml:space="preserve"> exemplos de exercícios e/ou formas de trabalho.</w:t>
            </w:r>
          </w:p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Conhecer </w:t>
            </w:r>
            <w:r w:rsidRPr="00B633F2">
              <w:rPr>
                <w:rFonts w:ascii="Arial" w:hAnsi="Arial" w:cs="Arial"/>
                <w:sz w:val="20"/>
                <w:szCs w:val="20"/>
              </w:rPr>
              <w:t>o conceito de Saúde</w:t>
            </w:r>
            <w:r>
              <w:rPr>
                <w:rFonts w:ascii="Arial" w:hAnsi="Arial" w:cs="Arial"/>
                <w:sz w:val="20"/>
                <w:szCs w:val="20"/>
              </w:rPr>
              <w:t xml:space="preserve"> e de Aptidão Física.</w:t>
            </w:r>
          </w:p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Relaci</w:t>
            </w:r>
            <w:r>
              <w:rPr>
                <w:rFonts w:ascii="Arial" w:hAnsi="Arial" w:cs="Arial"/>
                <w:sz w:val="20"/>
                <w:szCs w:val="20"/>
              </w:rPr>
              <w:t>onar Saúde e A</w:t>
            </w:r>
            <w:r w:rsidRPr="00B633F2">
              <w:rPr>
                <w:rFonts w:ascii="Arial" w:hAnsi="Arial" w:cs="Arial"/>
                <w:sz w:val="20"/>
                <w:szCs w:val="20"/>
              </w:rPr>
              <w:t xml:space="preserve">tividade Física Regular; </w:t>
            </w:r>
          </w:p>
          <w:p w:rsidR="0066559C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Compree</w:t>
            </w:r>
            <w:r>
              <w:rPr>
                <w:rFonts w:ascii="Arial" w:hAnsi="Arial" w:cs="Arial"/>
                <w:sz w:val="20"/>
                <w:szCs w:val="20"/>
              </w:rPr>
              <w:t>nder a importância de uma corre</w:t>
            </w:r>
            <w:r w:rsidRPr="00B633F2">
              <w:rPr>
                <w:rFonts w:ascii="Arial" w:hAnsi="Arial" w:cs="Arial"/>
                <w:sz w:val="20"/>
                <w:szCs w:val="20"/>
              </w:rPr>
              <w:t>ta alimentação (Nutrientes, hidratação).</w:t>
            </w:r>
          </w:p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Relacionar Atividade Física com Estilos de Vida Saudável. </w:t>
            </w:r>
          </w:p>
        </w:tc>
        <w:tc>
          <w:tcPr>
            <w:tcW w:w="1559" w:type="dxa"/>
            <w:vAlign w:val="center"/>
          </w:tcPr>
          <w:p w:rsidR="0066559C" w:rsidRPr="00B633F2" w:rsidRDefault="00EF14BF" w:rsidP="001569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66559C" w:rsidRPr="00B633F2" w:rsidTr="00F21B1C">
        <w:trPr>
          <w:gridAfter w:val="1"/>
          <w:wAfter w:w="7" w:type="dxa"/>
          <w:jc w:val="center"/>
        </w:trPr>
        <w:tc>
          <w:tcPr>
            <w:tcW w:w="7513" w:type="dxa"/>
            <w:gridSpan w:val="2"/>
            <w:tcBorders>
              <w:left w:val="nil"/>
              <w:bottom w:val="nil"/>
            </w:tcBorders>
            <w:vAlign w:val="center"/>
          </w:tcPr>
          <w:p w:rsidR="0066559C" w:rsidRPr="00B633F2" w:rsidRDefault="0066559C" w:rsidP="000057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6559C" w:rsidRDefault="00EF14BF" w:rsidP="000057F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</w:tr>
    </w:tbl>
    <w:p w:rsidR="0066559C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</w:p>
    <w:p w:rsidR="00557568" w:rsidRDefault="00557568" w:rsidP="00D142ED">
      <w:pPr>
        <w:spacing w:line="360" w:lineRule="auto"/>
        <w:rPr>
          <w:rFonts w:ascii="Arial" w:hAnsi="Arial" w:cs="Arial"/>
          <w:sz w:val="20"/>
          <w:szCs w:val="20"/>
        </w:rPr>
      </w:pPr>
    </w:p>
    <w:p w:rsidR="0066559C" w:rsidRPr="00AE53C2" w:rsidRDefault="0066559C" w:rsidP="00E10082">
      <w:pPr>
        <w:ind w:firstLine="708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 xml:space="preserve">A prova </w:t>
      </w:r>
      <w:r>
        <w:rPr>
          <w:rFonts w:ascii="Arial" w:hAnsi="Arial" w:cs="Arial"/>
          <w:sz w:val="20"/>
          <w:szCs w:val="20"/>
        </w:rPr>
        <w:t xml:space="preserve">prática </w:t>
      </w:r>
      <w:r w:rsidR="00691D46">
        <w:rPr>
          <w:rFonts w:ascii="Arial" w:hAnsi="Arial" w:cs="Arial"/>
          <w:sz w:val="20"/>
          <w:szCs w:val="20"/>
        </w:rPr>
        <w:t>(domínio das Atividades F</w:t>
      </w:r>
      <w:r w:rsidR="0006263A">
        <w:rPr>
          <w:rFonts w:ascii="Arial" w:hAnsi="Arial" w:cs="Arial"/>
          <w:sz w:val="20"/>
          <w:szCs w:val="20"/>
        </w:rPr>
        <w:t xml:space="preserve">ísicas </w:t>
      </w:r>
      <w:r w:rsidR="00691D46">
        <w:rPr>
          <w:rFonts w:ascii="Arial" w:hAnsi="Arial" w:cs="Arial"/>
          <w:sz w:val="20"/>
          <w:szCs w:val="20"/>
        </w:rPr>
        <w:t>Desportivas e da Aptidão F</w:t>
      </w:r>
      <w:r w:rsidR="0006263A">
        <w:rPr>
          <w:rFonts w:ascii="Arial" w:hAnsi="Arial" w:cs="Arial"/>
          <w:sz w:val="20"/>
          <w:szCs w:val="20"/>
        </w:rPr>
        <w:t xml:space="preserve">ísica) </w:t>
      </w:r>
      <w:r w:rsidRPr="00AE53C2">
        <w:rPr>
          <w:rFonts w:ascii="Arial" w:hAnsi="Arial" w:cs="Arial"/>
          <w:sz w:val="20"/>
          <w:szCs w:val="20"/>
        </w:rPr>
        <w:t xml:space="preserve">é constituída por </w:t>
      </w:r>
      <w:r>
        <w:rPr>
          <w:rFonts w:ascii="Arial" w:hAnsi="Arial" w:cs="Arial"/>
          <w:sz w:val="20"/>
          <w:szCs w:val="20"/>
        </w:rPr>
        <w:t>três</w:t>
      </w:r>
      <w:r w:rsidRPr="00AE53C2">
        <w:rPr>
          <w:rFonts w:ascii="Arial" w:hAnsi="Arial" w:cs="Arial"/>
          <w:sz w:val="20"/>
          <w:szCs w:val="20"/>
        </w:rPr>
        <w:t xml:space="preserve"> grupos com os seguintes temas gerais: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</w:p>
    <w:p w:rsidR="0066559C" w:rsidRPr="00AE53C2" w:rsidRDefault="0066559C" w:rsidP="00D142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E53C2">
        <w:rPr>
          <w:rFonts w:ascii="Arial" w:hAnsi="Arial" w:cs="Arial"/>
          <w:b/>
          <w:sz w:val="20"/>
          <w:szCs w:val="20"/>
        </w:rPr>
        <w:t xml:space="preserve">Grupo 1 </w:t>
      </w:r>
    </w:p>
    <w:p w:rsidR="0066559C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>– Modalidades Individuais (Ginástica</w:t>
      </w:r>
      <w:r>
        <w:rPr>
          <w:rFonts w:ascii="Arial" w:hAnsi="Arial" w:cs="Arial"/>
          <w:sz w:val="20"/>
          <w:szCs w:val="20"/>
        </w:rPr>
        <w:t xml:space="preserve"> de Solo e Atletismo com Salto em Comprimento</w:t>
      </w:r>
      <w:r w:rsidRPr="00AE53C2">
        <w:rPr>
          <w:rFonts w:ascii="Arial" w:hAnsi="Arial" w:cs="Arial"/>
          <w:sz w:val="20"/>
          <w:szCs w:val="20"/>
        </w:rPr>
        <w:t>)</w:t>
      </w:r>
      <w:r w:rsidR="00EF14BF">
        <w:rPr>
          <w:rFonts w:ascii="Arial" w:hAnsi="Arial" w:cs="Arial"/>
          <w:sz w:val="20"/>
          <w:szCs w:val="20"/>
        </w:rPr>
        <w:t xml:space="preserve"> = 80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E53C2">
        <w:rPr>
          <w:rFonts w:ascii="Arial" w:hAnsi="Arial" w:cs="Arial"/>
          <w:b/>
          <w:sz w:val="20"/>
          <w:szCs w:val="20"/>
        </w:rPr>
        <w:t xml:space="preserve">Grupo 2 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Modalidades Cole</w:t>
      </w:r>
      <w:r w:rsidRPr="00AE53C2">
        <w:rPr>
          <w:rFonts w:ascii="Arial" w:hAnsi="Arial" w:cs="Arial"/>
          <w:sz w:val="20"/>
          <w:szCs w:val="20"/>
        </w:rPr>
        <w:t xml:space="preserve">tivas </w:t>
      </w:r>
      <w:r>
        <w:rPr>
          <w:rFonts w:ascii="Arial" w:hAnsi="Arial" w:cs="Arial"/>
          <w:sz w:val="20"/>
          <w:szCs w:val="20"/>
        </w:rPr>
        <w:t>(escolher duas modalidade</w:t>
      </w:r>
      <w:r w:rsidR="006A7B7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entre Basquetebol, Voleibol, Andebol ou Futsal</w:t>
      </w:r>
      <w:r w:rsidRPr="00AE53C2">
        <w:rPr>
          <w:rFonts w:ascii="Arial" w:hAnsi="Arial" w:cs="Arial"/>
          <w:sz w:val="20"/>
          <w:szCs w:val="20"/>
        </w:rPr>
        <w:t>)</w:t>
      </w:r>
      <w:r w:rsidR="00EF14BF">
        <w:rPr>
          <w:rFonts w:ascii="Arial" w:hAnsi="Arial" w:cs="Arial"/>
          <w:sz w:val="20"/>
          <w:szCs w:val="20"/>
        </w:rPr>
        <w:t xml:space="preserve"> = 90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E53C2">
        <w:rPr>
          <w:rFonts w:ascii="Arial" w:hAnsi="Arial" w:cs="Arial"/>
          <w:b/>
          <w:sz w:val="20"/>
          <w:szCs w:val="20"/>
        </w:rPr>
        <w:t xml:space="preserve">Grupo 3 </w:t>
      </w:r>
    </w:p>
    <w:p w:rsidR="0066559C" w:rsidRPr="00AE53C2" w:rsidRDefault="0066559C" w:rsidP="00D142ED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Fit</w:t>
      </w:r>
      <w:r w:rsidR="00613DC6">
        <w:rPr>
          <w:rFonts w:ascii="Arial" w:hAnsi="Arial" w:cs="Arial"/>
          <w:sz w:val="20"/>
          <w:szCs w:val="20"/>
        </w:rPr>
        <w:t>escola</w:t>
      </w:r>
      <w:r w:rsidR="00EF14BF">
        <w:rPr>
          <w:rFonts w:ascii="Arial" w:hAnsi="Arial" w:cs="Arial"/>
          <w:sz w:val="20"/>
          <w:szCs w:val="20"/>
        </w:rPr>
        <w:t xml:space="preserve"> (Vaivém) = 30</w:t>
      </w:r>
    </w:p>
    <w:p w:rsidR="0066559C" w:rsidRDefault="0066559C" w:rsidP="00557568">
      <w:pPr>
        <w:tabs>
          <w:tab w:val="left" w:pos="7500"/>
        </w:tabs>
        <w:spacing w:line="360" w:lineRule="auto"/>
        <w:ind w:right="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231F20"/>
          <w:sz w:val="20"/>
          <w:szCs w:val="20"/>
        </w:rPr>
        <w:t>Nesta</w:t>
      </w:r>
      <w:r w:rsidRPr="00024298">
        <w:rPr>
          <w:rFonts w:ascii="Arial" w:hAnsi="Arial" w:cs="Arial"/>
          <w:bCs/>
          <w:color w:val="231F20"/>
          <w:sz w:val="20"/>
          <w:szCs w:val="20"/>
        </w:rPr>
        <w:t xml:space="preserve"> prova a avaliação das competências </w:t>
      </w:r>
      <w:r>
        <w:rPr>
          <w:rFonts w:ascii="Arial" w:hAnsi="Arial" w:cs="Arial"/>
          <w:bCs/>
          <w:color w:val="231F20"/>
          <w:sz w:val="20"/>
          <w:szCs w:val="20"/>
        </w:rPr>
        <w:t xml:space="preserve">é </w:t>
      </w:r>
      <w:r>
        <w:rPr>
          <w:rFonts w:ascii="Arial" w:hAnsi="Arial" w:cs="Arial"/>
          <w:sz w:val="20"/>
          <w:szCs w:val="20"/>
        </w:rPr>
        <w:t>registada</w:t>
      </w:r>
      <w:r w:rsidRPr="00024298">
        <w:rPr>
          <w:rFonts w:ascii="Arial" w:hAnsi="Arial" w:cs="Arial"/>
          <w:sz w:val="20"/>
          <w:szCs w:val="20"/>
        </w:rPr>
        <w:t xml:space="preserve"> em documento próprio.</w:t>
      </w:r>
      <w:r w:rsidR="00557568">
        <w:rPr>
          <w:rFonts w:ascii="Arial" w:hAnsi="Arial" w:cs="Arial"/>
          <w:sz w:val="20"/>
          <w:szCs w:val="20"/>
        </w:rPr>
        <w:tab/>
      </w:r>
    </w:p>
    <w:p w:rsidR="00557568" w:rsidRDefault="00557568" w:rsidP="00557568">
      <w:pPr>
        <w:tabs>
          <w:tab w:val="left" w:pos="7500"/>
        </w:tabs>
        <w:spacing w:line="360" w:lineRule="auto"/>
        <w:ind w:right="9"/>
        <w:jc w:val="both"/>
        <w:rPr>
          <w:rFonts w:ascii="Arial" w:hAnsi="Arial" w:cs="Arial"/>
          <w:sz w:val="20"/>
          <w:szCs w:val="20"/>
        </w:rPr>
      </w:pPr>
    </w:p>
    <w:p w:rsidR="00557568" w:rsidRDefault="00557568" w:rsidP="00557568">
      <w:pPr>
        <w:tabs>
          <w:tab w:val="left" w:pos="7500"/>
        </w:tabs>
        <w:spacing w:line="360" w:lineRule="auto"/>
        <w:ind w:right="9"/>
        <w:jc w:val="both"/>
        <w:rPr>
          <w:rFonts w:ascii="Arial" w:hAnsi="Arial" w:cs="Arial"/>
          <w:sz w:val="20"/>
          <w:szCs w:val="20"/>
        </w:rPr>
      </w:pPr>
    </w:p>
    <w:p w:rsidR="0006263A" w:rsidRDefault="0006263A" w:rsidP="00557568">
      <w:pPr>
        <w:tabs>
          <w:tab w:val="left" w:pos="7500"/>
        </w:tabs>
        <w:spacing w:line="360" w:lineRule="auto"/>
        <w:ind w:right="9"/>
        <w:jc w:val="both"/>
        <w:rPr>
          <w:rFonts w:ascii="Arial" w:hAnsi="Arial" w:cs="Arial"/>
          <w:sz w:val="20"/>
          <w:szCs w:val="20"/>
        </w:rPr>
      </w:pPr>
    </w:p>
    <w:p w:rsidR="00557568" w:rsidRDefault="00557568" w:rsidP="00557568">
      <w:pPr>
        <w:tabs>
          <w:tab w:val="left" w:pos="7500"/>
        </w:tabs>
        <w:spacing w:line="360" w:lineRule="auto"/>
        <w:ind w:right="9"/>
        <w:jc w:val="both"/>
        <w:rPr>
          <w:rFonts w:ascii="Arial" w:hAnsi="Arial" w:cs="Arial"/>
          <w:sz w:val="20"/>
          <w:szCs w:val="20"/>
        </w:rPr>
      </w:pPr>
    </w:p>
    <w:p w:rsidR="00557568" w:rsidRPr="00024298" w:rsidRDefault="00557568" w:rsidP="00557568">
      <w:pPr>
        <w:tabs>
          <w:tab w:val="left" w:pos="7500"/>
        </w:tabs>
        <w:spacing w:line="360" w:lineRule="auto"/>
        <w:ind w:right="9"/>
        <w:jc w:val="both"/>
        <w:rPr>
          <w:rFonts w:ascii="Arial" w:hAnsi="Arial" w:cs="Arial"/>
          <w:bCs/>
          <w:color w:val="231F20"/>
          <w:sz w:val="20"/>
          <w:szCs w:val="20"/>
        </w:rPr>
      </w:pPr>
    </w:p>
    <w:p w:rsidR="0066559C" w:rsidRDefault="0066559C" w:rsidP="00957E1A">
      <w:pPr>
        <w:spacing w:line="230" w:lineRule="exact"/>
        <w:ind w:right="9"/>
        <w:jc w:val="both"/>
        <w:rPr>
          <w:rFonts w:ascii="Arial" w:hAnsi="Arial" w:cs="Arial"/>
          <w:b/>
          <w:color w:val="231F20"/>
          <w:position w:val="-1"/>
          <w:sz w:val="20"/>
          <w:szCs w:val="20"/>
        </w:rPr>
      </w:pPr>
    </w:p>
    <w:tbl>
      <w:tblPr>
        <w:tblW w:w="9305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4809"/>
        <w:gridCol w:w="1350"/>
      </w:tblGrid>
      <w:tr w:rsidR="0006263A" w:rsidRPr="00B633F2" w:rsidTr="0006263A">
        <w:tc>
          <w:tcPr>
            <w:tcW w:w="3146" w:type="dxa"/>
          </w:tcPr>
          <w:p w:rsidR="0006263A" w:rsidRPr="00B633F2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DOMINIO DAS ATIVIDADES FÍSICAS</w:t>
            </w:r>
            <w:r w:rsidR="00691D46">
              <w:rPr>
                <w:rFonts w:ascii="Arial" w:hAnsi="Arial" w:cs="Arial"/>
                <w:b/>
                <w:sz w:val="20"/>
                <w:szCs w:val="20"/>
              </w:rPr>
              <w:t xml:space="preserve"> DESPORTIVAS</w:t>
            </w:r>
          </w:p>
        </w:tc>
        <w:tc>
          <w:tcPr>
            <w:tcW w:w="4809" w:type="dxa"/>
          </w:tcPr>
          <w:p w:rsidR="0006263A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63A" w:rsidRPr="00B633F2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APRENDIZAGENS</w:t>
            </w:r>
          </w:p>
        </w:tc>
        <w:tc>
          <w:tcPr>
            <w:tcW w:w="1350" w:type="dxa"/>
          </w:tcPr>
          <w:p w:rsidR="0006263A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263A" w:rsidRPr="00B633F2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COTAÇÕES</w:t>
            </w:r>
          </w:p>
        </w:tc>
      </w:tr>
      <w:tr w:rsidR="0066559C" w:rsidRPr="00B633F2" w:rsidTr="0006263A">
        <w:tc>
          <w:tcPr>
            <w:tcW w:w="3146" w:type="dxa"/>
            <w:vAlign w:val="center"/>
          </w:tcPr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b/>
                <w:sz w:val="20"/>
                <w:szCs w:val="20"/>
              </w:rPr>
              <w:t>Modalidades Individuai</w:t>
            </w:r>
            <w:r>
              <w:rPr>
                <w:rFonts w:ascii="Arial" w:hAnsi="Arial" w:cs="Arial"/>
                <w:b/>
                <w:sz w:val="20"/>
                <w:szCs w:val="20"/>
              </w:rPr>
              <w:t>s:</w:t>
            </w:r>
          </w:p>
          <w:p w:rsidR="0066559C" w:rsidRPr="00156982" w:rsidRDefault="0066559C" w:rsidP="00156982">
            <w:pPr>
              <w:pStyle w:val="Pargrafoda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6982">
              <w:rPr>
                <w:rFonts w:ascii="Arial" w:hAnsi="Arial" w:cs="Arial"/>
                <w:sz w:val="20"/>
                <w:szCs w:val="20"/>
              </w:rPr>
              <w:t xml:space="preserve">Ginástica de Solo </w:t>
            </w:r>
          </w:p>
          <w:p w:rsidR="0066559C" w:rsidRPr="00156982" w:rsidRDefault="0066559C" w:rsidP="00156982">
            <w:pPr>
              <w:pStyle w:val="PargrafodaList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Salto em comprimento</w:t>
            </w:r>
          </w:p>
        </w:tc>
        <w:tc>
          <w:tcPr>
            <w:tcW w:w="4809" w:type="dxa"/>
          </w:tcPr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Assimilar, compreender e aplicar: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 O</w:t>
            </w:r>
            <w:r>
              <w:rPr>
                <w:rFonts w:ascii="Arial" w:hAnsi="Arial" w:cs="Arial"/>
                <w:sz w:val="20"/>
                <w:szCs w:val="20"/>
              </w:rPr>
              <w:t xml:space="preserve"> obje</w:t>
            </w:r>
            <w:r w:rsidRPr="00B633F2">
              <w:rPr>
                <w:rFonts w:ascii="Arial" w:hAnsi="Arial" w:cs="Arial"/>
                <w:sz w:val="20"/>
                <w:szCs w:val="20"/>
              </w:rPr>
              <w:t>tivo da modalidade;</w:t>
            </w:r>
          </w:p>
          <w:p w:rsidR="0066559C" w:rsidRPr="00B633F2" w:rsidRDefault="0066559C" w:rsidP="0015698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Os gestos técnicos caraterísticos</w:t>
            </w:r>
            <w:r w:rsidRPr="00B633F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6559C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 xml:space="preserve">- Os regulamentos das diferentes modalidades. 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 xml:space="preserve">- Identificar os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633F2">
              <w:rPr>
                <w:rFonts w:ascii="Arial" w:hAnsi="Arial" w:cs="Arial"/>
                <w:sz w:val="20"/>
                <w:szCs w:val="20"/>
              </w:rPr>
              <w:t>ateriais utilizados.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Executar corre</w:t>
            </w:r>
            <w:r w:rsidRPr="00B633F2"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z w:val="20"/>
                <w:szCs w:val="20"/>
              </w:rPr>
              <w:t>mente uma sequência de solo;</w:t>
            </w:r>
          </w:p>
          <w:p w:rsidR="0066559C" w:rsidRPr="00B633F2" w:rsidRDefault="0066559C" w:rsidP="001569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Executar corretamente o salto em comprimento;</w:t>
            </w:r>
          </w:p>
        </w:tc>
        <w:tc>
          <w:tcPr>
            <w:tcW w:w="1350" w:type="dxa"/>
            <w:vAlign w:val="center"/>
          </w:tcPr>
          <w:p w:rsidR="0066559C" w:rsidRPr="00B633F2" w:rsidRDefault="00EF14BF" w:rsidP="0015698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</w:tr>
      <w:tr w:rsidR="0066559C" w:rsidRPr="00B633F2" w:rsidTr="0006263A">
        <w:trPr>
          <w:trHeight w:val="1309"/>
        </w:trPr>
        <w:tc>
          <w:tcPr>
            <w:tcW w:w="3146" w:type="dxa"/>
            <w:vAlign w:val="center"/>
          </w:tcPr>
          <w:p w:rsidR="0066559C" w:rsidRPr="00B633F2" w:rsidRDefault="0066559C" w:rsidP="000057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Modalidade</w:t>
            </w:r>
            <w:r w:rsidRPr="00B633F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Coletiva:</w:t>
            </w:r>
          </w:p>
          <w:p w:rsidR="0066559C" w:rsidRPr="00651724" w:rsidRDefault="0066559C" w:rsidP="000057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633F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Duas modalidade</w:t>
            </w:r>
            <w:r w:rsidR="00613DC6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entre Basquetebol, Voleibol, Andebol ou Futsal</w:t>
            </w:r>
          </w:p>
        </w:tc>
        <w:tc>
          <w:tcPr>
            <w:tcW w:w="4809" w:type="dxa"/>
          </w:tcPr>
          <w:p w:rsidR="0066559C" w:rsidRPr="00937C32" w:rsidRDefault="0066559C" w:rsidP="000057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37C32">
              <w:rPr>
                <w:rFonts w:ascii="Arial" w:hAnsi="Arial" w:cs="Arial"/>
                <w:sz w:val="20"/>
                <w:szCs w:val="20"/>
              </w:rPr>
              <w:t>Assimilar, compreender e aplicar:</w:t>
            </w:r>
          </w:p>
          <w:p w:rsidR="0066559C" w:rsidRPr="00937C32" w:rsidRDefault="0066559C" w:rsidP="000A550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7C32">
              <w:rPr>
                <w:rFonts w:ascii="Arial" w:hAnsi="Arial" w:cs="Arial"/>
                <w:sz w:val="20"/>
                <w:szCs w:val="20"/>
              </w:rPr>
              <w:t xml:space="preserve">- Executar corretamente </w:t>
            </w:r>
            <w:r>
              <w:rPr>
                <w:rFonts w:ascii="Arial" w:hAnsi="Arial" w:cs="Arial"/>
                <w:sz w:val="20"/>
                <w:szCs w:val="20"/>
              </w:rPr>
              <w:t>os gestos técnicos cara</w:t>
            </w:r>
            <w:r w:rsidRPr="00937C32">
              <w:rPr>
                <w:rFonts w:ascii="Arial" w:hAnsi="Arial" w:cs="Arial"/>
                <w:sz w:val="20"/>
                <w:szCs w:val="20"/>
              </w:rPr>
              <w:t>terísticos;</w:t>
            </w:r>
          </w:p>
          <w:p w:rsidR="0066559C" w:rsidRPr="00B633F2" w:rsidRDefault="0066559C" w:rsidP="000057F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37C32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O regulamento.</w:t>
            </w:r>
          </w:p>
        </w:tc>
        <w:tc>
          <w:tcPr>
            <w:tcW w:w="1350" w:type="dxa"/>
            <w:vAlign w:val="center"/>
          </w:tcPr>
          <w:p w:rsidR="0066559C" w:rsidRDefault="00EF14BF" w:rsidP="000057F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</w:t>
            </w:r>
          </w:p>
        </w:tc>
      </w:tr>
      <w:tr w:rsidR="0006263A" w:rsidRPr="00B633F2" w:rsidTr="0006263A">
        <w:trPr>
          <w:trHeight w:val="289"/>
        </w:trPr>
        <w:tc>
          <w:tcPr>
            <w:tcW w:w="3146" w:type="dxa"/>
          </w:tcPr>
          <w:p w:rsidR="0006263A" w:rsidRPr="00B633F2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DOMINIO DA APTIDÃO FÍSICA</w:t>
            </w:r>
          </w:p>
        </w:tc>
        <w:tc>
          <w:tcPr>
            <w:tcW w:w="4809" w:type="dxa"/>
          </w:tcPr>
          <w:p w:rsidR="0006263A" w:rsidRPr="00B633F2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APRENDIZAGENS</w:t>
            </w:r>
          </w:p>
        </w:tc>
        <w:tc>
          <w:tcPr>
            <w:tcW w:w="1350" w:type="dxa"/>
          </w:tcPr>
          <w:p w:rsidR="0006263A" w:rsidRPr="00B633F2" w:rsidRDefault="0006263A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COTAÇÕES</w:t>
            </w:r>
          </w:p>
        </w:tc>
      </w:tr>
      <w:tr w:rsidR="0006263A" w:rsidRPr="00B633F2" w:rsidTr="0006263A">
        <w:tc>
          <w:tcPr>
            <w:tcW w:w="3146" w:type="dxa"/>
            <w:vAlign w:val="center"/>
          </w:tcPr>
          <w:p w:rsidR="0006263A" w:rsidRDefault="0006263A" w:rsidP="0006263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Fitescola:</w:t>
            </w:r>
          </w:p>
          <w:p w:rsidR="0006263A" w:rsidRPr="000A550A" w:rsidRDefault="0006263A" w:rsidP="0006263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316CA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Vaivém</w:t>
            </w:r>
          </w:p>
        </w:tc>
        <w:tc>
          <w:tcPr>
            <w:tcW w:w="4809" w:type="dxa"/>
            <w:vAlign w:val="center"/>
          </w:tcPr>
          <w:p w:rsidR="0006263A" w:rsidRPr="00B633F2" w:rsidRDefault="0006263A" w:rsidP="0006263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Avaliar a resistência aeróbica do aluno.</w:t>
            </w:r>
          </w:p>
        </w:tc>
        <w:tc>
          <w:tcPr>
            <w:tcW w:w="1350" w:type="dxa"/>
            <w:vAlign w:val="center"/>
          </w:tcPr>
          <w:p w:rsidR="0006263A" w:rsidRPr="00B633F2" w:rsidRDefault="00EF14BF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</w:tr>
      <w:tr w:rsidR="0006263A" w:rsidRPr="00B633F2" w:rsidTr="0006263A">
        <w:tc>
          <w:tcPr>
            <w:tcW w:w="3146" w:type="dxa"/>
            <w:tcBorders>
              <w:left w:val="nil"/>
              <w:bottom w:val="nil"/>
            </w:tcBorders>
            <w:vAlign w:val="center"/>
          </w:tcPr>
          <w:p w:rsidR="0006263A" w:rsidRDefault="0006263A" w:rsidP="0006263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09" w:type="dxa"/>
            <w:tcBorders>
              <w:bottom w:val="nil"/>
            </w:tcBorders>
          </w:tcPr>
          <w:p w:rsidR="0006263A" w:rsidRDefault="0006263A" w:rsidP="0006263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:rsidR="0006263A" w:rsidRDefault="00EF14BF" w:rsidP="0006263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</w:t>
            </w:r>
          </w:p>
        </w:tc>
      </w:tr>
    </w:tbl>
    <w:p w:rsidR="0066559C" w:rsidRPr="0006263A" w:rsidRDefault="0066559C" w:rsidP="00957E1A">
      <w:pPr>
        <w:ind w:right="4979"/>
        <w:jc w:val="both"/>
        <w:rPr>
          <w:rFonts w:asciiTheme="minorHAnsi" w:hAnsiTheme="minorHAnsi" w:cstheme="minorHAnsi"/>
          <w:b/>
          <w:color w:val="231F20"/>
          <w:spacing w:val="-3"/>
          <w:sz w:val="22"/>
          <w:szCs w:val="22"/>
        </w:rPr>
      </w:pPr>
      <w:r w:rsidRPr="0006263A">
        <w:rPr>
          <w:rFonts w:asciiTheme="minorHAnsi" w:hAnsiTheme="minorHAnsi" w:cstheme="minorHAnsi"/>
          <w:b/>
          <w:color w:val="231F20"/>
          <w:spacing w:val="-2"/>
          <w:sz w:val="22"/>
          <w:szCs w:val="22"/>
        </w:rPr>
        <w:t xml:space="preserve">4. </w:t>
      </w:r>
      <w:r w:rsidRPr="0006263A">
        <w:rPr>
          <w:rFonts w:asciiTheme="minorHAnsi" w:hAnsiTheme="minorHAnsi" w:cstheme="minorHAnsi"/>
          <w:b/>
          <w:color w:val="231F20"/>
          <w:spacing w:val="-5"/>
          <w:sz w:val="22"/>
          <w:szCs w:val="22"/>
        </w:rPr>
        <w:t>C</w:t>
      </w:r>
      <w:r w:rsidR="0006263A" w:rsidRPr="0006263A">
        <w:rPr>
          <w:rFonts w:asciiTheme="minorHAnsi" w:hAnsiTheme="minorHAnsi" w:cstheme="minorHAnsi"/>
          <w:b/>
          <w:color w:val="231F20"/>
          <w:spacing w:val="-3"/>
          <w:sz w:val="22"/>
          <w:szCs w:val="22"/>
        </w:rPr>
        <w:t>RITÉRIOS DE CLASSIFICAÇÃO</w:t>
      </w:r>
    </w:p>
    <w:p w:rsidR="0066559C" w:rsidRPr="00957E1A" w:rsidRDefault="0066559C" w:rsidP="00957E1A">
      <w:pPr>
        <w:ind w:right="-758"/>
        <w:rPr>
          <w:rFonts w:ascii="Arial" w:hAnsi="Arial" w:cs="Arial"/>
          <w:sz w:val="18"/>
          <w:szCs w:val="20"/>
        </w:rPr>
      </w:pPr>
    </w:p>
    <w:p w:rsidR="0006263A" w:rsidRDefault="0006263A" w:rsidP="008201A8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classificação a atribuir a cada resposta resulta da aplicação dos critérios gerais e dos critérios específicos</w:t>
      </w:r>
      <w:r w:rsidR="008201A8">
        <w:rPr>
          <w:rFonts w:ascii="Arial" w:hAnsi="Arial" w:cs="Arial"/>
          <w:sz w:val="20"/>
          <w:szCs w:val="20"/>
        </w:rPr>
        <w:t xml:space="preserve"> de classificação apresentados para cada item e é expresso por um número inteiro, previsto na grelha de classificação.</w:t>
      </w:r>
    </w:p>
    <w:p w:rsidR="0066559C" w:rsidRDefault="0066559C" w:rsidP="00E10082">
      <w:pPr>
        <w:spacing w:line="36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prova escrita serão tidos em conta os seguintes critérios:</w:t>
      </w:r>
    </w:p>
    <w:p w:rsidR="0066559C" w:rsidRPr="00AE53C2" w:rsidRDefault="0066559C" w:rsidP="00E829B4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>- Conhecimento dos conteúdos;</w:t>
      </w:r>
    </w:p>
    <w:p w:rsidR="0066559C" w:rsidRPr="00AE53C2" w:rsidRDefault="0066559C" w:rsidP="00E829B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Obje</w:t>
      </w:r>
      <w:r w:rsidRPr="00AE53C2">
        <w:rPr>
          <w:rFonts w:ascii="Arial" w:hAnsi="Arial" w:cs="Arial"/>
          <w:sz w:val="20"/>
          <w:szCs w:val="20"/>
        </w:rPr>
        <w:t>tividade nas respostas elaboradas;</w:t>
      </w:r>
    </w:p>
    <w:p w:rsidR="0066559C" w:rsidRPr="00AE53C2" w:rsidRDefault="0066559C" w:rsidP="00E829B4">
      <w:pPr>
        <w:spacing w:line="360" w:lineRule="auto"/>
        <w:rPr>
          <w:rFonts w:ascii="Arial" w:hAnsi="Arial" w:cs="Arial"/>
          <w:sz w:val="20"/>
          <w:szCs w:val="20"/>
        </w:rPr>
      </w:pPr>
      <w:r w:rsidRPr="00AE53C2">
        <w:rPr>
          <w:rFonts w:ascii="Arial" w:hAnsi="Arial" w:cs="Arial"/>
          <w:sz w:val="20"/>
          <w:szCs w:val="20"/>
        </w:rPr>
        <w:t>- Utili</w:t>
      </w:r>
      <w:r>
        <w:rPr>
          <w:rFonts w:ascii="Arial" w:hAnsi="Arial" w:cs="Arial"/>
          <w:sz w:val="20"/>
          <w:szCs w:val="20"/>
        </w:rPr>
        <w:t>zação dos termos técnicos corre</w:t>
      </w:r>
      <w:r w:rsidRPr="00AE53C2">
        <w:rPr>
          <w:rFonts w:ascii="Arial" w:hAnsi="Arial" w:cs="Arial"/>
          <w:sz w:val="20"/>
          <w:szCs w:val="20"/>
        </w:rPr>
        <w:t xml:space="preserve">tos; </w:t>
      </w:r>
    </w:p>
    <w:p w:rsidR="0066559C" w:rsidRPr="00AE53C2" w:rsidRDefault="0066559C" w:rsidP="00E829B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Utilização correta da L</w:t>
      </w:r>
      <w:r w:rsidRPr="00AE53C2">
        <w:rPr>
          <w:rFonts w:ascii="Arial" w:hAnsi="Arial" w:cs="Arial"/>
          <w:sz w:val="20"/>
          <w:szCs w:val="20"/>
        </w:rPr>
        <w:t>íngua Portuguesa.</w:t>
      </w:r>
    </w:p>
    <w:p w:rsidR="0066559C" w:rsidRDefault="0066559C" w:rsidP="00957E1A">
      <w:pPr>
        <w:ind w:right="-758"/>
        <w:rPr>
          <w:rFonts w:ascii="Arial" w:hAnsi="Arial" w:cs="Arial"/>
          <w:sz w:val="20"/>
          <w:szCs w:val="20"/>
        </w:rPr>
      </w:pPr>
    </w:p>
    <w:p w:rsidR="0066559C" w:rsidRPr="008C4AD7" w:rsidRDefault="0066559C" w:rsidP="00E10082">
      <w:pPr>
        <w:widowControl w:val="0"/>
        <w:autoSpaceDE w:val="0"/>
        <w:autoSpaceDN w:val="0"/>
        <w:adjustRightInd w:val="0"/>
        <w:spacing w:after="120" w:line="288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C4AD7">
        <w:rPr>
          <w:rFonts w:ascii="Arial" w:hAnsi="Arial" w:cs="Arial"/>
          <w:sz w:val="20"/>
          <w:szCs w:val="20"/>
        </w:rPr>
        <w:t>Na prova prática os exercícios serão avaliados com os seguintes parâmetros sendo no final feita a ponderação parcial em cada situação:</w:t>
      </w:r>
    </w:p>
    <w:tbl>
      <w:tblPr>
        <w:tblW w:w="0" w:type="auto"/>
        <w:tblInd w:w="1117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1418"/>
      </w:tblGrid>
      <w:tr w:rsidR="00EF14BF" w:rsidTr="00F9253A">
        <w:trPr>
          <w:trHeight w:val="283"/>
        </w:trPr>
        <w:tc>
          <w:tcPr>
            <w:tcW w:w="4219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7CAC">
              <w:rPr>
                <w:rFonts w:ascii="Arial" w:hAnsi="Arial" w:cs="Arial"/>
                <w:sz w:val="20"/>
                <w:szCs w:val="20"/>
              </w:rPr>
              <w:t>.- Com excelente execução técnica</w:t>
            </w:r>
          </w:p>
        </w:tc>
        <w:tc>
          <w:tcPr>
            <w:tcW w:w="1418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200% - 180</w:t>
            </w:r>
            <w:r w:rsidRPr="008E7CA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F14BF" w:rsidTr="00F9253A">
        <w:trPr>
          <w:trHeight w:val="283"/>
        </w:trPr>
        <w:tc>
          <w:tcPr>
            <w:tcW w:w="4219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7CAC">
              <w:rPr>
                <w:rFonts w:ascii="Arial" w:hAnsi="Arial" w:cs="Arial"/>
                <w:sz w:val="20"/>
                <w:szCs w:val="20"/>
              </w:rPr>
              <w:t>- Com boa execução técnica</w:t>
            </w:r>
          </w:p>
        </w:tc>
        <w:tc>
          <w:tcPr>
            <w:tcW w:w="1418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179% - 14</w:t>
            </w:r>
            <w:r w:rsidRPr="008E7CAC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EF14BF" w:rsidTr="00F9253A">
        <w:trPr>
          <w:trHeight w:val="283"/>
        </w:trPr>
        <w:tc>
          <w:tcPr>
            <w:tcW w:w="4219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7CAC">
              <w:rPr>
                <w:rFonts w:ascii="Arial" w:hAnsi="Arial" w:cs="Arial"/>
                <w:sz w:val="20"/>
                <w:szCs w:val="20"/>
              </w:rPr>
              <w:t>- Com razoável execução técnica</w:t>
            </w:r>
          </w:p>
        </w:tc>
        <w:tc>
          <w:tcPr>
            <w:tcW w:w="1418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139% - 100</w:t>
            </w:r>
            <w:r w:rsidRPr="008E7CA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F14BF" w:rsidTr="00F9253A">
        <w:trPr>
          <w:trHeight w:val="283"/>
        </w:trPr>
        <w:tc>
          <w:tcPr>
            <w:tcW w:w="4219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7CAC">
              <w:rPr>
                <w:rFonts w:ascii="Arial" w:hAnsi="Arial" w:cs="Arial"/>
                <w:sz w:val="20"/>
                <w:szCs w:val="20"/>
              </w:rPr>
              <w:t>- Com execução técnica insuficiente</w:t>
            </w:r>
          </w:p>
        </w:tc>
        <w:tc>
          <w:tcPr>
            <w:tcW w:w="1418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99% - 40</w:t>
            </w:r>
            <w:r w:rsidRPr="008E7CAC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EF14BF" w:rsidTr="00F9253A">
        <w:trPr>
          <w:trHeight w:val="283"/>
        </w:trPr>
        <w:tc>
          <w:tcPr>
            <w:tcW w:w="4219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E7CAC">
              <w:rPr>
                <w:rFonts w:ascii="Arial" w:hAnsi="Arial" w:cs="Arial"/>
                <w:sz w:val="20"/>
                <w:szCs w:val="20"/>
              </w:rPr>
              <w:t>- Com execução técnica muito insuficiente</w:t>
            </w:r>
          </w:p>
        </w:tc>
        <w:tc>
          <w:tcPr>
            <w:tcW w:w="1418" w:type="dxa"/>
            <w:vAlign w:val="center"/>
          </w:tcPr>
          <w:p w:rsidR="00EF14BF" w:rsidRPr="008E7CAC" w:rsidRDefault="00EF14BF" w:rsidP="00EF14B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  <w:r w:rsidRPr="008E7CAC">
              <w:rPr>
                <w:rFonts w:ascii="Arial" w:hAnsi="Arial" w:cs="Arial"/>
                <w:sz w:val="20"/>
                <w:szCs w:val="20"/>
              </w:rPr>
              <w:t>% - 0%</w:t>
            </w:r>
          </w:p>
        </w:tc>
      </w:tr>
    </w:tbl>
    <w:p w:rsidR="0066559C" w:rsidRPr="00B348F1" w:rsidRDefault="0066559C" w:rsidP="00957E1A">
      <w:pPr>
        <w:ind w:right="-758"/>
        <w:rPr>
          <w:rFonts w:ascii="Arial" w:hAnsi="Arial" w:cs="Arial"/>
          <w:sz w:val="20"/>
          <w:szCs w:val="20"/>
        </w:rPr>
      </w:pPr>
    </w:p>
    <w:p w:rsidR="0066559C" w:rsidRDefault="0066559C" w:rsidP="000A550A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Vaivém é considerado o tempo</w:t>
      </w:r>
      <w:r w:rsidR="001B1DCB">
        <w:rPr>
          <w:rFonts w:ascii="Arial" w:hAnsi="Arial" w:cs="Arial"/>
          <w:sz w:val="20"/>
          <w:szCs w:val="20"/>
        </w:rPr>
        <w:t xml:space="preserve"> obtido na seguinte escala de 0</w:t>
      </w:r>
      <w:r>
        <w:rPr>
          <w:rFonts w:ascii="Arial" w:hAnsi="Arial" w:cs="Arial"/>
          <w:sz w:val="20"/>
          <w:szCs w:val="20"/>
        </w:rPr>
        <w:t>.</w:t>
      </w:r>
    </w:p>
    <w:p w:rsidR="0066559C" w:rsidRDefault="0066559C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8"/>
        <w:gridCol w:w="1331"/>
        <w:gridCol w:w="1260"/>
      </w:tblGrid>
      <w:tr w:rsidR="0066559C" w:rsidTr="00651724">
        <w:trPr>
          <w:jc w:val="center"/>
        </w:trPr>
        <w:tc>
          <w:tcPr>
            <w:tcW w:w="1198" w:type="dxa"/>
          </w:tcPr>
          <w:p w:rsidR="0066559C" w:rsidRPr="00371B35" w:rsidRDefault="0066559C" w:rsidP="00651724">
            <w:pPr>
              <w:spacing w:line="276" w:lineRule="auto"/>
              <w:ind w:left="1030" w:right="-37" w:hanging="10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Rapazes</w:t>
            </w:r>
          </w:p>
        </w:tc>
        <w:tc>
          <w:tcPr>
            <w:tcW w:w="1331" w:type="dxa"/>
          </w:tcPr>
          <w:p w:rsidR="0066559C" w:rsidRPr="00371B35" w:rsidRDefault="0066559C" w:rsidP="00651724">
            <w:pPr>
              <w:spacing w:line="276" w:lineRule="auto"/>
              <w:ind w:right="-75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6559C" w:rsidRPr="00371B35" w:rsidRDefault="0066559C" w:rsidP="00651724">
            <w:pPr>
              <w:spacing w:line="276" w:lineRule="auto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Raparigas</w:t>
            </w:r>
          </w:p>
        </w:tc>
      </w:tr>
      <w:tr w:rsidR="00EF14BF" w:rsidTr="00651724">
        <w:trPr>
          <w:jc w:val="center"/>
        </w:trPr>
        <w:tc>
          <w:tcPr>
            <w:tcW w:w="1198" w:type="dxa"/>
            <w:tcBorders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31" w:type="dxa"/>
            <w:tcBorders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52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 a"/>
              </w:smartTagPr>
              <w:r w:rsidRPr="00371B35">
                <w:rPr>
                  <w:rFonts w:ascii="Arial" w:hAnsi="Arial" w:cs="Arial"/>
                  <w:sz w:val="20"/>
                  <w:szCs w:val="20"/>
                </w:rPr>
                <w:t>0 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39</w:t>
            </w:r>
            <w:r w:rsidRPr="00371B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bookmarkStart w:id="0" w:name="_GoBack"/>
        <w:bookmarkEnd w:id="0"/>
      </w:tr>
      <w:tr w:rsidR="00EF14BF" w:rsidTr="00651724">
        <w:trPr>
          <w:jc w:val="center"/>
        </w:trPr>
        <w:tc>
          <w:tcPr>
            <w:tcW w:w="1198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31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5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a 9</w:t>
            </w:r>
            <w:r w:rsidRPr="00371B35">
              <w:rPr>
                <w:rFonts w:ascii="Arial" w:hAnsi="Arial" w:cs="Arial"/>
                <w:sz w:val="20"/>
                <w:szCs w:val="20"/>
              </w:rPr>
              <w:t>9%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F14BF" w:rsidTr="00651724">
        <w:trPr>
          <w:jc w:val="center"/>
        </w:trPr>
        <w:tc>
          <w:tcPr>
            <w:tcW w:w="1198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31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5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371B35">
              <w:rPr>
                <w:rFonts w:ascii="Arial" w:hAnsi="Arial" w:cs="Arial"/>
                <w:sz w:val="20"/>
                <w:szCs w:val="20"/>
              </w:rPr>
              <w:t xml:space="preserve"> a </w:t>
            </w:r>
            <w:r>
              <w:rPr>
                <w:rFonts w:ascii="Arial" w:hAnsi="Arial" w:cs="Arial"/>
                <w:sz w:val="20"/>
                <w:szCs w:val="20"/>
              </w:rPr>
              <w:t>139</w:t>
            </w:r>
            <w:r w:rsidRPr="00371B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F14BF" w:rsidTr="00651724">
        <w:trPr>
          <w:jc w:val="center"/>
        </w:trPr>
        <w:tc>
          <w:tcPr>
            <w:tcW w:w="1198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31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5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  <w:r w:rsidRPr="00371B35">
              <w:rPr>
                <w:rFonts w:ascii="Arial" w:hAnsi="Arial" w:cs="Arial"/>
                <w:sz w:val="20"/>
                <w:szCs w:val="20"/>
              </w:rPr>
              <w:t xml:space="preserve"> a </w:t>
            </w:r>
            <w:r>
              <w:rPr>
                <w:rFonts w:ascii="Arial" w:hAnsi="Arial" w:cs="Arial"/>
                <w:sz w:val="20"/>
                <w:szCs w:val="20"/>
              </w:rPr>
              <w:t>179</w:t>
            </w:r>
            <w:r w:rsidRPr="00371B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F14BF" w:rsidRPr="00371B35" w:rsidRDefault="00EF14BF" w:rsidP="00EF14BF">
            <w:pPr>
              <w:spacing w:line="276" w:lineRule="auto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EF14BF" w:rsidTr="00651724">
        <w:trPr>
          <w:jc w:val="center"/>
        </w:trPr>
        <w:tc>
          <w:tcPr>
            <w:tcW w:w="1198" w:type="dxa"/>
            <w:tcBorders>
              <w:top w:val="dotted" w:sz="4" w:space="0" w:color="auto"/>
              <w:bottom w:val="nil"/>
            </w:tcBorders>
          </w:tcPr>
          <w:p w:rsidR="00EF14BF" w:rsidRPr="00371B35" w:rsidRDefault="00EF14BF" w:rsidP="00EF14BF">
            <w:pPr>
              <w:spacing w:line="276" w:lineRule="auto"/>
              <w:ind w:right="-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31" w:type="dxa"/>
            <w:tcBorders>
              <w:top w:val="dotted" w:sz="4" w:space="0" w:color="auto"/>
              <w:bottom w:val="nil"/>
            </w:tcBorders>
          </w:tcPr>
          <w:p w:rsidR="00EF14BF" w:rsidRPr="00371B35" w:rsidRDefault="00EF14BF" w:rsidP="00EF14BF">
            <w:pPr>
              <w:spacing w:line="276" w:lineRule="auto"/>
              <w:ind w:right="-15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 a 2</w:t>
            </w:r>
            <w:r w:rsidRPr="00371B35">
              <w:rPr>
                <w:rFonts w:ascii="Arial" w:hAnsi="Arial" w:cs="Arial"/>
                <w:sz w:val="20"/>
                <w:szCs w:val="20"/>
              </w:rPr>
              <w:t>00%</w:t>
            </w:r>
          </w:p>
        </w:tc>
        <w:tc>
          <w:tcPr>
            <w:tcW w:w="1260" w:type="dxa"/>
            <w:tcBorders>
              <w:top w:val="dotted" w:sz="4" w:space="0" w:color="auto"/>
              <w:bottom w:val="nil"/>
            </w:tcBorders>
          </w:tcPr>
          <w:p w:rsidR="00EF14BF" w:rsidRPr="00371B35" w:rsidRDefault="00EF14BF" w:rsidP="00EF14BF">
            <w:pPr>
              <w:spacing w:line="276" w:lineRule="auto"/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1B35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</w:tbl>
    <w:p w:rsidR="00652285" w:rsidRDefault="00652285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</w:p>
    <w:p w:rsidR="0066559C" w:rsidRDefault="00DA7BE4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461138">
        <w:rPr>
          <w:rFonts w:ascii="Arial" w:hAnsi="Arial" w:cs="Arial"/>
          <w:sz w:val="20"/>
          <w:szCs w:val="20"/>
        </w:rPr>
        <w:t>ponderação é de 70% para a parte prática e de 3</w:t>
      </w:r>
      <w:r w:rsidR="0006263A">
        <w:rPr>
          <w:rFonts w:ascii="Arial" w:hAnsi="Arial" w:cs="Arial"/>
          <w:sz w:val="20"/>
          <w:szCs w:val="20"/>
        </w:rPr>
        <w:t>0</w:t>
      </w:r>
      <w:r w:rsidR="00652285">
        <w:rPr>
          <w:rFonts w:ascii="Arial" w:hAnsi="Arial" w:cs="Arial"/>
          <w:sz w:val="20"/>
          <w:szCs w:val="20"/>
        </w:rPr>
        <w:t>% para a parte escrita</w:t>
      </w:r>
    </w:p>
    <w:p w:rsidR="00B65428" w:rsidRDefault="00B65428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</w:p>
    <w:p w:rsidR="00B65428" w:rsidRDefault="00B65428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</w:p>
    <w:p w:rsidR="00B65428" w:rsidRDefault="00B65428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</w:p>
    <w:p w:rsidR="00652285" w:rsidRDefault="00652285" w:rsidP="00156982">
      <w:pPr>
        <w:spacing w:line="276" w:lineRule="auto"/>
        <w:ind w:right="-758"/>
        <w:rPr>
          <w:rFonts w:ascii="Arial" w:hAnsi="Arial" w:cs="Arial"/>
          <w:sz w:val="20"/>
          <w:szCs w:val="20"/>
        </w:rPr>
      </w:pPr>
    </w:p>
    <w:p w:rsidR="0066559C" w:rsidRDefault="0066559C" w:rsidP="00957E1A">
      <w:pPr>
        <w:ind w:right="4979"/>
        <w:jc w:val="both"/>
        <w:rPr>
          <w:rFonts w:ascii="Lucida Sans" w:hAnsi="Lucida Sans" w:cs="Lucida Sans"/>
          <w:color w:val="231F20"/>
          <w:spacing w:val="-5"/>
        </w:rPr>
      </w:pPr>
      <w:r>
        <w:rPr>
          <w:rFonts w:ascii="Arial" w:hAnsi="Arial" w:cs="Arial"/>
          <w:b/>
          <w:color w:val="231F20"/>
          <w:spacing w:val="-1"/>
          <w:sz w:val="20"/>
          <w:szCs w:val="20"/>
        </w:rPr>
        <w:lastRenderedPageBreak/>
        <w:t>5</w:t>
      </w:r>
      <w:r w:rsidRPr="00AF5B8C">
        <w:rPr>
          <w:rFonts w:ascii="Arial" w:hAnsi="Arial" w:cs="Arial"/>
          <w:b/>
          <w:color w:val="231F20"/>
          <w:sz w:val="20"/>
          <w:szCs w:val="20"/>
        </w:rPr>
        <w:t>.</w:t>
      </w:r>
      <w:r w:rsidRPr="00B7570B">
        <w:rPr>
          <w:rFonts w:ascii="Lucida Sans" w:hAnsi="Lucida Sans" w:cs="Lucida Sans"/>
          <w:color w:val="231F20"/>
          <w:spacing w:val="-2"/>
        </w:rPr>
        <w:t xml:space="preserve"> </w:t>
      </w:r>
      <w:r w:rsidR="00B65428">
        <w:rPr>
          <w:rFonts w:ascii="Arial" w:hAnsi="Arial" w:cs="Arial"/>
          <w:b/>
          <w:color w:val="231F20"/>
          <w:spacing w:val="-5"/>
          <w:sz w:val="20"/>
          <w:szCs w:val="20"/>
        </w:rPr>
        <w:t>MATERIAL</w:t>
      </w:r>
    </w:p>
    <w:p w:rsidR="0066559C" w:rsidRDefault="0066559C" w:rsidP="00957E1A">
      <w:pPr>
        <w:spacing w:line="337" w:lineRule="auto"/>
        <w:ind w:left="588" w:right="64"/>
        <w:jc w:val="both"/>
        <w:rPr>
          <w:rFonts w:ascii="Georgia" w:hAnsi="Georgia" w:cs="Georgia"/>
          <w:color w:val="231F20"/>
          <w:sz w:val="10"/>
          <w:szCs w:val="20"/>
        </w:rPr>
      </w:pPr>
    </w:p>
    <w:p w:rsidR="00B65428" w:rsidRPr="00957E1A" w:rsidRDefault="00B65428" w:rsidP="00957E1A">
      <w:pPr>
        <w:spacing w:line="337" w:lineRule="auto"/>
        <w:ind w:left="588" w:right="64"/>
        <w:jc w:val="both"/>
        <w:rPr>
          <w:rFonts w:ascii="Georgia" w:hAnsi="Georgia" w:cs="Georgia"/>
          <w:color w:val="231F20"/>
          <w:sz w:val="10"/>
          <w:szCs w:val="20"/>
        </w:rPr>
      </w:pPr>
    </w:p>
    <w:p w:rsidR="0066559C" w:rsidRDefault="0066559C" w:rsidP="00B654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</w:t>
      </w:r>
      <w:r w:rsidR="00B65428">
        <w:rPr>
          <w:rFonts w:ascii="Arial" w:hAnsi="Arial" w:cs="Arial"/>
          <w:sz w:val="20"/>
          <w:szCs w:val="20"/>
        </w:rPr>
        <w:t>a a prova escrita: o aluno apenas pode usar, como material de escrita, caneta ou esferográfica de tinta indelével, azul ou preta. As respostas são registadas no enunciado da prova. Não é permitido o uso de corretor.</w:t>
      </w:r>
    </w:p>
    <w:p w:rsidR="00B65428" w:rsidRDefault="00B65428" w:rsidP="00B654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6559C" w:rsidRDefault="0066559C" w:rsidP="00E10082">
      <w:pPr>
        <w:spacing w:line="360" w:lineRule="auto"/>
        <w:ind w:right="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a prova prática: Material de higiene</w:t>
      </w:r>
      <w:r w:rsidR="00B65428">
        <w:rPr>
          <w:rFonts w:ascii="Arial" w:hAnsi="Arial" w:cs="Arial"/>
          <w:sz w:val="20"/>
          <w:szCs w:val="20"/>
        </w:rPr>
        <w:t xml:space="preserve"> pessoal</w:t>
      </w:r>
      <w:r>
        <w:rPr>
          <w:rFonts w:ascii="Arial" w:hAnsi="Arial" w:cs="Arial"/>
          <w:sz w:val="20"/>
          <w:szCs w:val="20"/>
        </w:rPr>
        <w:t>, calções e</w:t>
      </w:r>
      <w:r w:rsidRPr="00B348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t-shirt ou fato de treino, meias e sapatilhas.</w:t>
      </w:r>
    </w:p>
    <w:p w:rsidR="0066559C" w:rsidRPr="00957E1A" w:rsidRDefault="0066559C" w:rsidP="00957E1A">
      <w:pPr>
        <w:spacing w:line="360" w:lineRule="auto"/>
        <w:ind w:right="67"/>
        <w:jc w:val="both"/>
        <w:rPr>
          <w:rFonts w:ascii="Georgia" w:hAnsi="Georgia" w:cs="Georgia"/>
          <w:color w:val="231F20"/>
          <w:sz w:val="14"/>
          <w:szCs w:val="20"/>
        </w:rPr>
      </w:pPr>
    </w:p>
    <w:p w:rsidR="0066559C" w:rsidRPr="00651724" w:rsidRDefault="0066559C" w:rsidP="00957E1A">
      <w:pPr>
        <w:spacing w:line="360" w:lineRule="auto"/>
        <w:ind w:right="-20"/>
        <w:rPr>
          <w:rFonts w:ascii="Arial" w:hAnsi="Arial" w:cs="Arial"/>
          <w:b/>
          <w:color w:val="231F20"/>
          <w:spacing w:val="-3"/>
          <w:sz w:val="20"/>
          <w:szCs w:val="20"/>
        </w:rPr>
      </w:pPr>
      <w:r>
        <w:rPr>
          <w:rFonts w:ascii="Arial" w:hAnsi="Arial" w:cs="Arial"/>
          <w:b/>
          <w:color w:val="231F20"/>
          <w:spacing w:val="2"/>
          <w:sz w:val="20"/>
          <w:szCs w:val="20"/>
        </w:rPr>
        <w:t>6</w:t>
      </w:r>
      <w:r w:rsidRPr="005D2044">
        <w:rPr>
          <w:rFonts w:ascii="Arial" w:hAnsi="Arial" w:cs="Arial"/>
          <w:b/>
          <w:color w:val="231F20"/>
          <w:sz w:val="20"/>
          <w:szCs w:val="20"/>
        </w:rPr>
        <w:t>.</w:t>
      </w:r>
      <w:r w:rsidRPr="00B7570B">
        <w:rPr>
          <w:rFonts w:ascii="Lucida Sans" w:hAnsi="Lucida Sans" w:cs="Lucida Sans"/>
          <w:color w:val="231F20"/>
          <w:spacing w:val="-2"/>
        </w:rPr>
        <w:t xml:space="preserve"> </w:t>
      </w:r>
      <w:r w:rsidRPr="005D2044">
        <w:rPr>
          <w:rFonts w:ascii="Arial" w:hAnsi="Arial" w:cs="Arial"/>
          <w:b/>
          <w:color w:val="231F20"/>
          <w:spacing w:val="-1"/>
          <w:sz w:val="20"/>
          <w:szCs w:val="20"/>
        </w:rPr>
        <w:t>D</w:t>
      </w:r>
      <w:r w:rsidRPr="005D2044">
        <w:rPr>
          <w:rFonts w:ascii="Arial" w:hAnsi="Arial" w:cs="Arial"/>
          <w:b/>
          <w:color w:val="231F20"/>
          <w:spacing w:val="-5"/>
          <w:sz w:val="20"/>
          <w:szCs w:val="20"/>
        </w:rPr>
        <w:t>u</w:t>
      </w:r>
      <w:r w:rsidRPr="005D2044">
        <w:rPr>
          <w:rFonts w:ascii="Arial" w:hAnsi="Arial" w:cs="Arial"/>
          <w:b/>
          <w:color w:val="231F20"/>
          <w:spacing w:val="-3"/>
          <w:sz w:val="20"/>
          <w:szCs w:val="20"/>
        </w:rPr>
        <w:t>ra</w:t>
      </w:r>
      <w:r w:rsidRPr="005D2044">
        <w:rPr>
          <w:rFonts w:ascii="Arial" w:hAnsi="Arial" w:cs="Arial"/>
          <w:b/>
          <w:color w:val="231F20"/>
          <w:spacing w:val="-1"/>
          <w:sz w:val="20"/>
          <w:szCs w:val="20"/>
        </w:rPr>
        <w:t>ç</w:t>
      </w:r>
      <w:r w:rsidRPr="005D2044">
        <w:rPr>
          <w:rFonts w:ascii="Arial" w:hAnsi="Arial" w:cs="Arial"/>
          <w:b/>
          <w:color w:val="231F20"/>
          <w:spacing w:val="-3"/>
          <w:sz w:val="20"/>
          <w:szCs w:val="20"/>
        </w:rPr>
        <w:t>ão</w:t>
      </w:r>
    </w:p>
    <w:p w:rsidR="0066559C" w:rsidRDefault="0066559C" w:rsidP="00024298">
      <w:pPr>
        <w:spacing w:line="360" w:lineRule="auto"/>
        <w:ind w:right="-20"/>
      </w:pPr>
      <w:r>
        <w:rPr>
          <w:rFonts w:ascii="Arial" w:hAnsi="Arial" w:cs="Arial"/>
          <w:color w:val="231F20"/>
          <w:sz w:val="20"/>
          <w:szCs w:val="20"/>
        </w:rPr>
        <w:t>A prova</w:t>
      </w:r>
      <w:r w:rsidRPr="005D2044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5D2044">
        <w:rPr>
          <w:rFonts w:ascii="Arial" w:hAnsi="Arial" w:cs="Arial"/>
          <w:color w:val="231F20"/>
          <w:sz w:val="20"/>
          <w:szCs w:val="20"/>
        </w:rPr>
        <w:t>tem a</w:t>
      </w:r>
      <w:r w:rsidRPr="005D2044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 xml:space="preserve">duração </w:t>
      </w:r>
      <w:r w:rsidR="000975D8">
        <w:rPr>
          <w:rFonts w:ascii="Arial" w:hAnsi="Arial" w:cs="Arial"/>
          <w:color w:val="231F20"/>
          <w:sz w:val="20"/>
          <w:szCs w:val="20"/>
        </w:rPr>
        <w:t xml:space="preserve">de </w:t>
      </w:r>
      <w:r w:rsidR="00461138">
        <w:rPr>
          <w:rFonts w:ascii="Arial" w:hAnsi="Arial" w:cs="Arial"/>
          <w:color w:val="231F20"/>
          <w:sz w:val="20"/>
          <w:szCs w:val="20"/>
        </w:rPr>
        <w:t xml:space="preserve">180 </w:t>
      </w:r>
      <w:r w:rsidR="000975D8">
        <w:rPr>
          <w:rFonts w:ascii="Arial" w:hAnsi="Arial" w:cs="Arial"/>
          <w:color w:val="231F20"/>
          <w:sz w:val="20"/>
          <w:szCs w:val="20"/>
        </w:rPr>
        <w:t>minutos:</w:t>
      </w:r>
    </w:p>
    <w:p w:rsidR="000975D8" w:rsidRDefault="00461138" w:rsidP="00024298">
      <w:pPr>
        <w:spacing w:line="360" w:lineRule="auto"/>
        <w:ind w:right="-20"/>
      </w:pPr>
      <w:r>
        <w:t>90</w:t>
      </w:r>
      <w:r w:rsidR="000975D8">
        <w:t xml:space="preserve"> minutos a parte prática.</w:t>
      </w:r>
    </w:p>
    <w:p w:rsidR="000975D8" w:rsidRDefault="00461138" w:rsidP="00024298">
      <w:pPr>
        <w:spacing w:line="360" w:lineRule="auto"/>
        <w:ind w:right="-20"/>
      </w:pPr>
      <w:r>
        <w:t>90</w:t>
      </w:r>
      <w:r w:rsidR="000975D8">
        <w:t xml:space="preserve"> minutos parte teórica.</w:t>
      </w:r>
    </w:p>
    <w:sectPr w:rsidR="000975D8" w:rsidSect="00651724">
      <w:pgSz w:w="11920" w:h="16840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FF7" w:rsidRDefault="00CF4FF7" w:rsidP="00C14862">
      <w:r>
        <w:separator/>
      </w:r>
    </w:p>
  </w:endnote>
  <w:endnote w:type="continuationSeparator" w:id="0">
    <w:p w:rsidR="00CF4FF7" w:rsidRDefault="00CF4FF7" w:rsidP="00C1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 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FF7" w:rsidRDefault="00CF4FF7" w:rsidP="00C14862">
      <w:r>
        <w:separator/>
      </w:r>
    </w:p>
  </w:footnote>
  <w:footnote w:type="continuationSeparator" w:id="0">
    <w:p w:rsidR="00CF4FF7" w:rsidRDefault="00CF4FF7" w:rsidP="00C1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F88E2A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CB132A"/>
    <w:multiLevelType w:val="hybridMultilevel"/>
    <w:tmpl w:val="7C24DB14"/>
    <w:lvl w:ilvl="0" w:tplc="726C116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ED06F7"/>
    <w:multiLevelType w:val="hybridMultilevel"/>
    <w:tmpl w:val="7C24DB14"/>
    <w:lvl w:ilvl="0" w:tplc="726C116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B12083"/>
    <w:multiLevelType w:val="hybridMultilevel"/>
    <w:tmpl w:val="41363EDC"/>
    <w:lvl w:ilvl="0" w:tplc="29C014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5B"/>
    <w:rsid w:val="00001AC4"/>
    <w:rsid w:val="000057F8"/>
    <w:rsid w:val="0002199D"/>
    <w:rsid w:val="00024298"/>
    <w:rsid w:val="00026950"/>
    <w:rsid w:val="0006263A"/>
    <w:rsid w:val="000866FE"/>
    <w:rsid w:val="00096044"/>
    <w:rsid w:val="000975D8"/>
    <w:rsid w:val="000A550A"/>
    <w:rsid w:val="000B0E73"/>
    <w:rsid w:val="000C7874"/>
    <w:rsid w:val="000E1698"/>
    <w:rsid w:val="000E5FE4"/>
    <w:rsid w:val="00130121"/>
    <w:rsid w:val="001316CA"/>
    <w:rsid w:val="00156982"/>
    <w:rsid w:val="001641CF"/>
    <w:rsid w:val="00181CC3"/>
    <w:rsid w:val="0018235F"/>
    <w:rsid w:val="001B1DCB"/>
    <w:rsid w:val="001C5988"/>
    <w:rsid w:val="001D465E"/>
    <w:rsid w:val="001F1B90"/>
    <w:rsid w:val="002216D0"/>
    <w:rsid w:val="002331B7"/>
    <w:rsid w:val="00234BC5"/>
    <w:rsid w:val="00246B51"/>
    <w:rsid w:val="002474ED"/>
    <w:rsid w:val="00250A08"/>
    <w:rsid w:val="002532FB"/>
    <w:rsid w:val="00257A41"/>
    <w:rsid w:val="002A01C4"/>
    <w:rsid w:val="002D5A9E"/>
    <w:rsid w:val="002E012B"/>
    <w:rsid w:val="00312F9A"/>
    <w:rsid w:val="00331B29"/>
    <w:rsid w:val="003448CC"/>
    <w:rsid w:val="00371B35"/>
    <w:rsid w:val="00376C4C"/>
    <w:rsid w:val="00382EB4"/>
    <w:rsid w:val="00386DD5"/>
    <w:rsid w:val="0039640A"/>
    <w:rsid w:val="003D5973"/>
    <w:rsid w:val="004264F5"/>
    <w:rsid w:val="0045056F"/>
    <w:rsid w:val="00461138"/>
    <w:rsid w:val="004954B9"/>
    <w:rsid w:val="004B490D"/>
    <w:rsid w:val="004E21DB"/>
    <w:rsid w:val="005120FB"/>
    <w:rsid w:val="0055085B"/>
    <w:rsid w:val="00557568"/>
    <w:rsid w:val="00560D3A"/>
    <w:rsid w:val="005743A4"/>
    <w:rsid w:val="00582098"/>
    <w:rsid w:val="005D2044"/>
    <w:rsid w:val="00613DC6"/>
    <w:rsid w:val="00623A88"/>
    <w:rsid w:val="00651724"/>
    <w:rsid w:val="00652285"/>
    <w:rsid w:val="0065552B"/>
    <w:rsid w:val="006555B6"/>
    <w:rsid w:val="00657586"/>
    <w:rsid w:val="00663BB5"/>
    <w:rsid w:val="0066559C"/>
    <w:rsid w:val="006705EE"/>
    <w:rsid w:val="0067410E"/>
    <w:rsid w:val="00691D46"/>
    <w:rsid w:val="006A1927"/>
    <w:rsid w:val="006A2DC5"/>
    <w:rsid w:val="006A7B77"/>
    <w:rsid w:val="006C5D96"/>
    <w:rsid w:val="006E32E2"/>
    <w:rsid w:val="006F02B1"/>
    <w:rsid w:val="006F1ED9"/>
    <w:rsid w:val="006F6824"/>
    <w:rsid w:val="00716E33"/>
    <w:rsid w:val="007309F7"/>
    <w:rsid w:val="00796F65"/>
    <w:rsid w:val="007A3FE8"/>
    <w:rsid w:val="007B0C68"/>
    <w:rsid w:val="007C0495"/>
    <w:rsid w:val="007D3DF2"/>
    <w:rsid w:val="007E65EA"/>
    <w:rsid w:val="008201A8"/>
    <w:rsid w:val="00844F9B"/>
    <w:rsid w:val="0085308A"/>
    <w:rsid w:val="008641E5"/>
    <w:rsid w:val="008677DA"/>
    <w:rsid w:val="00891D5E"/>
    <w:rsid w:val="008922C3"/>
    <w:rsid w:val="00894CB4"/>
    <w:rsid w:val="008C4AD7"/>
    <w:rsid w:val="008D3768"/>
    <w:rsid w:val="008D7801"/>
    <w:rsid w:val="008E7CAC"/>
    <w:rsid w:val="009102BF"/>
    <w:rsid w:val="00923D0E"/>
    <w:rsid w:val="00937C32"/>
    <w:rsid w:val="00957E1A"/>
    <w:rsid w:val="00993647"/>
    <w:rsid w:val="009F0063"/>
    <w:rsid w:val="00A2107E"/>
    <w:rsid w:val="00A343D2"/>
    <w:rsid w:val="00A64A43"/>
    <w:rsid w:val="00AA0FF5"/>
    <w:rsid w:val="00AA2255"/>
    <w:rsid w:val="00AC1E18"/>
    <w:rsid w:val="00AE53C2"/>
    <w:rsid w:val="00AF5B8C"/>
    <w:rsid w:val="00B017D5"/>
    <w:rsid w:val="00B30F10"/>
    <w:rsid w:val="00B348F1"/>
    <w:rsid w:val="00B633F2"/>
    <w:rsid w:val="00B65428"/>
    <w:rsid w:val="00B717CF"/>
    <w:rsid w:val="00B7294A"/>
    <w:rsid w:val="00B7570B"/>
    <w:rsid w:val="00BD08D9"/>
    <w:rsid w:val="00BE1A21"/>
    <w:rsid w:val="00BE7347"/>
    <w:rsid w:val="00C14862"/>
    <w:rsid w:val="00C41441"/>
    <w:rsid w:val="00C54186"/>
    <w:rsid w:val="00C86D24"/>
    <w:rsid w:val="00CB4BEF"/>
    <w:rsid w:val="00CC25F9"/>
    <w:rsid w:val="00CC685B"/>
    <w:rsid w:val="00CF00A4"/>
    <w:rsid w:val="00CF36E6"/>
    <w:rsid w:val="00CF4FF7"/>
    <w:rsid w:val="00CF72D5"/>
    <w:rsid w:val="00D125B5"/>
    <w:rsid w:val="00D142ED"/>
    <w:rsid w:val="00D14881"/>
    <w:rsid w:val="00D63F37"/>
    <w:rsid w:val="00DA7BE4"/>
    <w:rsid w:val="00E10082"/>
    <w:rsid w:val="00E4770F"/>
    <w:rsid w:val="00E47775"/>
    <w:rsid w:val="00E77527"/>
    <w:rsid w:val="00E829B4"/>
    <w:rsid w:val="00EC6464"/>
    <w:rsid w:val="00EF14BF"/>
    <w:rsid w:val="00F02218"/>
    <w:rsid w:val="00F05CC1"/>
    <w:rsid w:val="00F21B1C"/>
    <w:rsid w:val="00F731EC"/>
    <w:rsid w:val="00F86EB5"/>
    <w:rsid w:val="00F965FA"/>
    <w:rsid w:val="00FA26DF"/>
    <w:rsid w:val="00FB51A0"/>
    <w:rsid w:val="00FB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48CF727-CFE5-468B-814C-86F88A25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56F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99"/>
    <w:rsid w:val="006C5D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ter"/>
    <w:uiPriority w:val="99"/>
    <w:rsid w:val="00C14862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locked/>
    <w:rsid w:val="00C14862"/>
    <w:rPr>
      <w:sz w:val="24"/>
    </w:rPr>
  </w:style>
  <w:style w:type="paragraph" w:styleId="Rodap">
    <w:name w:val="footer"/>
    <w:basedOn w:val="Normal"/>
    <w:link w:val="RodapCarter"/>
    <w:uiPriority w:val="99"/>
    <w:rsid w:val="00C14862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locked/>
    <w:rsid w:val="00C14862"/>
    <w:rPr>
      <w:sz w:val="24"/>
    </w:rPr>
  </w:style>
  <w:style w:type="paragraph" w:styleId="Textodebalo">
    <w:name w:val="Balloon Text"/>
    <w:basedOn w:val="Normal"/>
    <w:link w:val="TextodebaloCarter"/>
    <w:uiPriority w:val="99"/>
    <w:rsid w:val="00C14862"/>
    <w:rPr>
      <w:rFonts w:ascii="Tahoma" w:hAnsi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locked/>
    <w:rsid w:val="00C14862"/>
    <w:rPr>
      <w:rFonts w:ascii="Tahoma" w:hAnsi="Tahoma"/>
      <w:sz w:val="16"/>
    </w:rPr>
  </w:style>
  <w:style w:type="paragraph" w:styleId="Ttulo">
    <w:name w:val="Title"/>
    <w:basedOn w:val="Normal"/>
    <w:link w:val="TtuloCarter"/>
    <w:uiPriority w:val="99"/>
    <w:qFormat/>
    <w:rsid w:val="009102BF"/>
    <w:pPr>
      <w:jc w:val="center"/>
    </w:pPr>
    <w:rPr>
      <w:rFonts w:ascii="AGaramond Bold" w:hAnsi="AGaramond Bold"/>
      <w:sz w:val="28"/>
      <w:szCs w:val="20"/>
    </w:rPr>
  </w:style>
  <w:style w:type="character" w:customStyle="1" w:styleId="TtuloCarter">
    <w:name w:val="Título Caráter"/>
    <w:link w:val="Ttulo"/>
    <w:uiPriority w:val="99"/>
    <w:locked/>
    <w:rsid w:val="009102BF"/>
    <w:rPr>
      <w:rFonts w:ascii="AGaramond Bold" w:hAnsi="AGaramond Bold"/>
      <w:sz w:val="28"/>
    </w:rPr>
  </w:style>
  <w:style w:type="paragraph" w:styleId="PargrafodaLista">
    <w:name w:val="List Paragraph"/>
    <w:basedOn w:val="Normal"/>
    <w:uiPriority w:val="99"/>
    <w:qFormat/>
    <w:rsid w:val="00156982"/>
    <w:pPr>
      <w:ind w:left="720"/>
      <w:contextualSpacing/>
    </w:pPr>
  </w:style>
  <w:style w:type="paragraph" w:customStyle="1" w:styleId="Default">
    <w:name w:val="Default"/>
    <w:rsid w:val="0099364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51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3CBD1FDFF50B4EBF6B27E12A2D5100" ma:contentTypeVersion="0" ma:contentTypeDescription="Criar um novo documento." ma:contentTypeScope="" ma:versionID="b51a5b3f434190111eb4d6c194dc8cd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cf1c4d40399cb4c7dcc29fd07b0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310B0B-416D-45B3-9CF4-5CAD5D30CBF2}"/>
</file>

<file path=customXml/itemProps2.xml><?xml version="1.0" encoding="utf-8"?>
<ds:datastoreItem xmlns:ds="http://schemas.openxmlformats.org/officeDocument/2006/customXml" ds:itemID="{9F41189D-B8F2-43D7-A3A7-AE123024C0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EB5676-B5C8-4112-84B5-5A0CBCCE61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886</Words>
  <Characters>4787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PRÁTICA</vt:lpstr>
      <vt:lpstr>PROVA PRÁTICA</vt:lpstr>
    </vt:vector>
  </TitlesOfParts>
  <Company>Fernando Silva e Filhos,LDA</Company>
  <LinksUpToDate>false</LinksUpToDate>
  <CharactersWithSpaces>5662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PRÁTICA</dc:title>
  <dc:creator>Fernando Silva e Filhos,LDA</dc:creator>
  <cp:lastModifiedBy>AEVA</cp:lastModifiedBy>
  <cp:revision>27</cp:revision>
  <cp:lastPrinted>2007-05-29T20:02:00Z</cp:lastPrinted>
  <dcterms:created xsi:type="dcterms:W3CDTF">2021-06-01T09:00:00Z</dcterms:created>
  <dcterms:modified xsi:type="dcterms:W3CDTF">2024-05-13T23:44:00Z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0x010100F93CBD1FDFF50B4EBF6B27E12A2D5100</vt:lpwstr>
  </property>
  <property fmtid="{D5CDD505-2E9C-101B-9397-08002B2CF9AE}" pid="3" name="Order">
    <vt:r8>62400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