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elha"/>
        <w:tblpPr w:leftFromText="141" w:rightFromText="141" w:vertAnchor="text" w:horzAnchor="margin" w:tblpY="123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7D208F" w:rsidRPr="00092B0E" w14:paraId="47072732" w14:textId="77777777" w:rsidTr="00A04B07">
        <w:tc>
          <w:tcPr>
            <w:tcW w:w="1813" w:type="dxa"/>
          </w:tcPr>
          <w:p w14:paraId="6F23646D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Domínio</w:t>
            </w:r>
          </w:p>
          <w:p w14:paraId="3BD0AD19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(Ponderação)</w:t>
            </w:r>
          </w:p>
        </w:tc>
        <w:tc>
          <w:tcPr>
            <w:tcW w:w="5886" w:type="dxa"/>
          </w:tcPr>
          <w:p w14:paraId="4F8D6987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Aprendizagens Essenciais</w:t>
            </w:r>
          </w:p>
        </w:tc>
        <w:tc>
          <w:tcPr>
            <w:tcW w:w="2332" w:type="dxa"/>
          </w:tcPr>
          <w:p w14:paraId="7F164AE3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1543E76B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</w:p>
        </w:tc>
        <w:tc>
          <w:tcPr>
            <w:tcW w:w="2162" w:type="dxa"/>
            <w:gridSpan w:val="4"/>
          </w:tcPr>
          <w:p w14:paraId="6911BE93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Desempenho</w:t>
            </w:r>
          </w:p>
          <w:p w14:paraId="68C8EAE9" w14:textId="77777777" w:rsidR="007D208F" w:rsidRPr="00092B0E" w:rsidRDefault="00D27EC7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7EE8E0DB" w14:textId="77777777" w:rsidR="007D208F" w:rsidRPr="00092B0E" w:rsidRDefault="007D208F" w:rsidP="00A04B07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7D208F" w:rsidRPr="00092B0E" w14:paraId="3C4B2EDD" w14:textId="77777777" w:rsidTr="00A04B07">
        <w:trPr>
          <w:trHeight w:val="225"/>
        </w:trPr>
        <w:tc>
          <w:tcPr>
            <w:tcW w:w="1813" w:type="dxa"/>
          </w:tcPr>
          <w:p w14:paraId="787789E5" w14:textId="77777777" w:rsidR="007D208F" w:rsidRPr="00092B0E" w:rsidRDefault="00A524C0" w:rsidP="00A04B07">
            <w:pPr>
              <w:rPr>
                <w:rFonts w:cstheme="minorHAnsi"/>
                <w:b/>
              </w:rPr>
            </w:pPr>
            <w:r w:rsidRPr="00A524C0">
              <w:rPr>
                <w:rFonts w:cstheme="minorHAnsi"/>
                <w:b/>
              </w:rPr>
              <w:t>Perícias e Manipulações</w:t>
            </w:r>
          </w:p>
          <w:p w14:paraId="1CF20324" w14:textId="77777777" w:rsidR="007D208F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20 %</w:t>
            </w:r>
          </w:p>
        </w:tc>
        <w:tc>
          <w:tcPr>
            <w:tcW w:w="5886" w:type="dxa"/>
          </w:tcPr>
          <w:p w14:paraId="0B6F33C1" w14:textId="77777777" w:rsidR="00A0199D" w:rsidRPr="00A0199D" w:rsidRDefault="00083DBE" w:rsidP="00A04B07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="00A0199D">
              <w:rPr>
                <w:rFonts w:eastAsia="Calibri" w:cstheme="minorHAnsi"/>
              </w:rPr>
              <w:t xml:space="preserve">Realizar </w:t>
            </w:r>
            <w:r w:rsidR="00A0199D" w:rsidRPr="00A0199D">
              <w:rPr>
                <w:rFonts w:eastAsia="Calibri" w:cstheme="minorHAnsi"/>
              </w:rPr>
              <w:t>ações motoras</w:t>
            </w:r>
            <w:r w:rsidR="00A0199D">
              <w:rPr>
                <w:rFonts w:eastAsia="Calibri" w:cstheme="minorHAnsi"/>
              </w:rPr>
              <w:t xml:space="preserve"> básicas </w:t>
            </w:r>
            <w:r w:rsidR="00A0199D" w:rsidRPr="00A0199D">
              <w:rPr>
                <w:rFonts w:eastAsia="Calibri" w:cstheme="minorHAnsi"/>
              </w:rPr>
              <w:t>com aparelhos</w:t>
            </w:r>
            <w:r w:rsidR="00A0199D">
              <w:rPr>
                <w:rFonts w:eastAsia="Calibri" w:cstheme="minorHAnsi"/>
              </w:rPr>
              <w:t xml:space="preserve"> portáteis, </w:t>
            </w:r>
            <w:r w:rsidR="00A0199D" w:rsidRPr="00A0199D">
              <w:rPr>
                <w:rFonts w:eastAsia="Calibri" w:cstheme="minorHAnsi"/>
              </w:rPr>
              <w:t>segundo uma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estrutura rítmica, encadeamento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 xml:space="preserve">ou combinação de movimentos, </w:t>
            </w:r>
            <w:r w:rsidR="00A0199D">
              <w:rPr>
                <w:rFonts w:eastAsia="Calibri" w:cstheme="minorHAnsi"/>
              </w:rPr>
              <w:t xml:space="preserve">conjugando </w:t>
            </w:r>
            <w:r w:rsidR="00A0199D" w:rsidRPr="00A0199D">
              <w:rPr>
                <w:rFonts w:eastAsia="Calibri" w:cstheme="minorHAnsi"/>
              </w:rPr>
              <w:t xml:space="preserve">as qualidades da ação </w:t>
            </w:r>
            <w:r w:rsidR="00A0199D">
              <w:rPr>
                <w:rFonts w:eastAsia="Calibri" w:cstheme="minorHAnsi"/>
              </w:rPr>
              <w:t xml:space="preserve">própria ao </w:t>
            </w:r>
            <w:r w:rsidR="00A0199D" w:rsidRPr="00A0199D">
              <w:rPr>
                <w:rFonts w:eastAsia="Calibri" w:cstheme="minorHAnsi"/>
              </w:rPr>
              <w:t xml:space="preserve">efeito </w:t>
            </w:r>
            <w:r w:rsidR="00A0199D">
              <w:rPr>
                <w:rFonts w:eastAsia="Calibri" w:cstheme="minorHAnsi"/>
              </w:rPr>
              <w:t xml:space="preserve">pretendido </w:t>
            </w:r>
            <w:r w:rsidR="00A0199D" w:rsidRPr="00A0199D">
              <w:rPr>
                <w:rFonts w:eastAsia="Calibri" w:cstheme="minorHAnsi"/>
              </w:rPr>
              <w:t>de</w:t>
            </w:r>
            <w:r w:rsidR="00A0199D"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movimentação</w:t>
            </w:r>
            <w:r w:rsidR="00A0199D" w:rsidRPr="00A0199D">
              <w:rPr>
                <w:rFonts w:eastAsia="Calibri" w:cstheme="minorHAnsi"/>
              </w:rPr>
              <w:tab/>
              <w:t>do aparelho.</w:t>
            </w:r>
          </w:p>
          <w:p w14:paraId="44212504" w14:textId="77777777" w:rsidR="007D208F" w:rsidRPr="00A34FFC" w:rsidRDefault="007D208F" w:rsidP="00A04B07">
            <w:pPr>
              <w:widowControl w:val="0"/>
              <w:tabs>
                <w:tab w:val="left" w:pos="381"/>
              </w:tabs>
              <w:autoSpaceDE w:val="0"/>
              <w:autoSpaceDN w:val="0"/>
              <w:ind w:right="637"/>
              <w:rPr>
                <w:rFonts w:eastAsia="Calibri" w:cstheme="minorHAnsi"/>
                <w:b/>
              </w:rPr>
            </w:pPr>
          </w:p>
        </w:tc>
        <w:tc>
          <w:tcPr>
            <w:tcW w:w="2332" w:type="dxa"/>
          </w:tcPr>
          <w:p w14:paraId="4695E33E" w14:textId="77777777" w:rsidR="00A0199D" w:rsidRPr="00853C35" w:rsidRDefault="007D208F" w:rsidP="00A04B07">
            <w:pPr>
              <w:pStyle w:val="Corpodetexto"/>
              <w:spacing w:before="55"/>
              <w:ind w:right="46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Conhecedor/sabedor/ culto/</w:t>
            </w:r>
            <w:r w:rsidRPr="00853C3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informado (A, B, G, I,</w:t>
            </w:r>
            <w:r w:rsidRPr="00853C3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7F3BA4BA" w14:textId="77777777" w:rsidR="00A0199D" w:rsidRPr="00853C35" w:rsidRDefault="00A0199D" w:rsidP="00A04B07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Respeitador da diferença/ do outro</w:t>
            </w:r>
            <w:r w:rsidR="00853C35">
              <w:rPr>
                <w:rFonts w:cstheme="minorHAnsi"/>
              </w:rPr>
              <w:t xml:space="preserve"> </w:t>
            </w:r>
            <w:r w:rsidRPr="00853C35">
              <w:rPr>
                <w:rFonts w:cstheme="minorHAnsi"/>
              </w:rPr>
              <w:t>(A, B, E, F, H)</w:t>
            </w:r>
          </w:p>
          <w:p w14:paraId="2E2B604B" w14:textId="77777777" w:rsidR="00A0199D" w:rsidRPr="00853C35" w:rsidRDefault="00A0199D" w:rsidP="00A04B07">
            <w:pPr>
              <w:pStyle w:val="Corpodetexto"/>
              <w:spacing w:before="55"/>
              <w:ind w:right="46"/>
              <w:rPr>
                <w:rFonts w:cstheme="minorHAnsi"/>
              </w:rPr>
            </w:pPr>
            <w:r w:rsidRPr="00853C35">
              <w:rPr>
                <w:rFonts w:cstheme="minorHAnsi"/>
              </w:rPr>
              <w:t>Sistematizador/ organizador</w:t>
            </w:r>
          </w:p>
          <w:p w14:paraId="5119E64D" w14:textId="77777777" w:rsidR="00092B0E" w:rsidRPr="00853C35" w:rsidRDefault="00A0199D" w:rsidP="00A04B07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853C35">
              <w:rPr>
                <w:rFonts w:cstheme="minorHAnsi"/>
              </w:rPr>
              <w:t>(A, B, C, I, J)</w:t>
            </w:r>
          </w:p>
          <w:p w14:paraId="69A4F5A1" w14:textId="77777777" w:rsidR="00A0199D" w:rsidRPr="00853C35" w:rsidRDefault="007D208F" w:rsidP="00A04B07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Criativo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(A,</w:t>
            </w:r>
            <w:r w:rsidRPr="00853C3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C,</w:t>
            </w:r>
            <w:r w:rsidRPr="00853C3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D,</w:t>
            </w:r>
            <w:r w:rsidRPr="00853C3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853C35">
              <w:rPr>
                <w:rFonts w:asciiTheme="minorHAnsi" w:hAnsiTheme="minorHAnsi" w:cstheme="minorHAnsi"/>
              </w:rPr>
              <w:t>J)</w:t>
            </w:r>
          </w:p>
          <w:p w14:paraId="787023A3" w14:textId="77777777" w:rsidR="00083DBE" w:rsidRPr="00853C35" w:rsidRDefault="00A0199D" w:rsidP="00A04B07">
            <w:pPr>
              <w:pStyle w:val="Corpodetexto"/>
              <w:rPr>
                <w:rFonts w:asciiTheme="minorHAnsi" w:hAnsiTheme="minorHAnsi" w:cstheme="minorHAnsi"/>
              </w:rPr>
            </w:pPr>
            <w:r w:rsidRPr="00853C35">
              <w:rPr>
                <w:rFonts w:asciiTheme="minorHAnsi" w:hAnsiTheme="minorHAnsi" w:cstheme="minorHAnsi"/>
              </w:rPr>
              <w:t>Autoavaliador/ Heteroavaliador (Transversal a todas as áreas)</w:t>
            </w:r>
          </w:p>
          <w:p w14:paraId="0114119D" w14:textId="77777777" w:rsidR="007D208F" w:rsidRPr="00853C35" w:rsidRDefault="00083DBE" w:rsidP="00A04B07">
            <w:pPr>
              <w:pStyle w:val="Corpodetexto"/>
              <w:spacing w:before="11"/>
              <w:rPr>
                <w:rFonts w:cstheme="minorHAnsi"/>
              </w:rPr>
            </w:pPr>
            <w:r w:rsidRPr="00853C35">
              <w:rPr>
                <w:rFonts w:cstheme="minorHAnsi"/>
              </w:rPr>
              <w:t>Crítico/Analítico (A, B, C, D, G)</w:t>
            </w:r>
          </w:p>
          <w:p w14:paraId="79F46F00" w14:textId="77777777" w:rsidR="00092B0E" w:rsidRPr="00853C35" w:rsidRDefault="0013368A" w:rsidP="00A04B07">
            <w:pPr>
              <w:pStyle w:val="Corpodetexto"/>
              <w:ind w:right="187"/>
              <w:rPr>
                <w:rFonts w:cstheme="minorHAnsi"/>
              </w:rPr>
            </w:pPr>
            <w:r w:rsidRPr="00853C35">
              <w:rPr>
                <w:rFonts w:cstheme="minorHAnsi"/>
              </w:rPr>
              <w:t>Indagad</w:t>
            </w:r>
            <w:r w:rsidR="00853C35">
              <w:rPr>
                <w:rFonts w:cstheme="minorHAnsi"/>
              </w:rPr>
              <w:t>or/ Investigador (C, D, F, H, I)</w:t>
            </w:r>
          </w:p>
        </w:tc>
        <w:tc>
          <w:tcPr>
            <w:tcW w:w="540" w:type="dxa"/>
            <w:textDirection w:val="btLr"/>
          </w:tcPr>
          <w:p w14:paraId="31535155" w14:textId="77777777" w:rsidR="007D208F" w:rsidRPr="00092B0E" w:rsidRDefault="00853C35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6463F255" w14:textId="77777777" w:rsidR="007D208F" w:rsidRPr="00092B0E" w:rsidRDefault="00853C35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capaz de </w:t>
            </w:r>
          </w:p>
        </w:tc>
        <w:tc>
          <w:tcPr>
            <w:tcW w:w="540" w:type="dxa"/>
            <w:textDirection w:val="btLr"/>
          </w:tcPr>
          <w:p w14:paraId="69549984" w14:textId="77777777" w:rsidR="007D208F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 w:rsidR="00853C35">
              <w:rPr>
                <w:rFonts w:cstheme="minorHAnsi"/>
              </w:rPr>
              <w:t xml:space="preserve">suficientemente capaz </w:t>
            </w:r>
          </w:p>
        </w:tc>
        <w:tc>
          <w:tcPr>
            <w:tcW w:w="541" w:type="dxa"/>
            <w:textDirection w:val="btLr"/>
          </w:tcPr>
          <w:p w14:paraId="6D9259B5" w14:textId="77777777" w:rsidR="007D208F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22885F27" w14:textId="77777777" w:rsidR="009E15D4" w:rsidRPr="009E15D4" w:rsidRDefault="00D27EC7" w:rsidP="00A04B07">
            <w:pPr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Observação:</w:t>
            </w:r>
          </w:p>
          <w:p w14:paraId="64B7324F" w14:textId="77777777" w:rsid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Grelhas de observação</w:t>
            </w:r>
          </w:p>
          <w:p w14:paraId="6311E40D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Listas de verificação</w:t>
            </w:r>
          </w:p>
          <w:p w14:paraId="4066C161" w14:textId="77777777" w:rsid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41158D57" w14:textId="77777777" w:rsidR="00996540" w:rsidRDefault="00996540" w:rsidP="00A04B07">
            <w:pPr>
              <w:rPr>
                <w:rFonts w:cstheme="minorHAnsi"/>
              </w:rPr>
            </w:pPr>
          </w:p>
          <w:p w14:paraId="72DC1A0B" w14:textId="77777777" w:rsidR="00996540" w:rsidRDefault="00996540" w:rsidP="00A04B07">
            <w:pPr>
              <w:rPr>
                <w:rFonts w:cstheme="minorHAnsi"/>
              </w:rPr>
            </w:pPr>
          </w:p>
          <w:p w14:paraId="00E0173B" w14:textId="77777777" w:rsidR="00996540" w:rsidRPr="009E15D4" w:rsidRDefault="00996540" w:rsidP="00A04B07">
            <w:pPr>
              <w:rPr>
                <w:rFonts w:cstheme="minorHAnsi"/>
              </w:rPr>
            </w:pPr>
          </w:p>
          <w:p w14:paraId="2FE7D008" w14:textId="77777777" w:rsidR="009E15D4" w:rsidRPr="009E15D4" w:rsidRDefault="009E15D4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. </w:t>
            </w:r>
            <w:r w:rsidRPr="009E15D4">
              <w:rPr>
                <w:rFonts w:cstheme="minorHAnsi"/>
                <w:b/>
              </w:rPr>
              <w:t>Análise</w:t>
            </w:r>
          </w:p>
          <w:p w14:paraId="6B249314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- </w:t>
            </w:r>
            <w:r w:rsidRPr="009E15D4">
              <w:rPr>
                <w:rFonts w:cstheme="minorHAnsi"/>
              </w:rPr>
              <w:t>Exercícios individuais</w:t>
            </w:r>
          </w:p>
          <w:p w14:paraId="752B593D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>Exercícios de grupo</w:t>
            </w:r>
          </w:p>
          <w:p w14:paraId="1B0B8235" w14:textId="77777777" w:rsidR="009E15D4" w:rsidRPr="009E15D4" w:rsidRDefault="009E15D4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853C35">
              <w:rPr>
                <w:rFonts w:cstheme="minorHAnsi"/>
                <w:b/>
              </w:rPr>
              <w:t>Outros…(</w:t>
            </w:r>
            <w:r w:rsidRPr="009E15D4">
              <w:rPr>
                <w:rFonts w:cstheme="minorHAnsi"/>
              </w:rPr>
              <w:t xml:space="preserve">dando </w:t>
            </w:r>
            <w:r>
              <w:rPr>
                <w:rFonts w:cstheme="minorHAnsi"/>
              </w:rPr>
              <w:t>cumprimento</w:t>
            </w:r>
            <w:r>
              <w:rPr>
                <w:rFonts w:cstheme="minorHAnsi"/>
              </w:rPr>
              <w:tab/>
              <w:t xml:space="preserve">ao </w:t>
            </w:r>
            <w:r w:rsidRPr="009E15D4">
              <w:rPr>
                <w:rFonts w:cstheme="minorHAnsi"/>
              </w:rPr>
              <w:t>DL nº54/2018)</w:t>
            </w:r>
          </w:p>
          <w:p w14:paraId="238EE746" w14:textId="77777777" w:rsidR="009E15D4" w:rsidRPr="00092B0E" w:rsidRDefault="009E15D4" w:rsidP="00A04B07">
            <w:pPr>
              <w:rPr>
                <w:rFonts w:cstheme="minorHAnsi"/>
              </w:rPr>
            </w:pPr>
          </w:p>
        </w:tc>
      </w:tr>
      <w:tr w:rsidR="00D27EC7" w:rsidRPr="00092B0E" w14:paraId="3BA9689A" w14:textId="77777777" w:rsidTr="00A04B07">
        <w:trPr>
          <w:trHeight w:val="225"/>
        </w:trPr>
        <w:tc>
          <w:tcPr>
            <w:tcW w:w="1813" w:type="dxa"/>
          </w:tcPr>
          <w:p w14:paraId="2B51A43C" w14:textId="77777777" w:rsidR="00D27EC7" w:rsidRPr="00092B0E" w:rsidRDefault="00A524C0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Deslocamentos e Equilíbrios</w:t>
            </w:r>
          </w:p>
          <w:p w14:paraId="7616645D" w14:textId="77777777" w:rsidR="00D27EC7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54154A6E" w14:textId="77777777" w:rsidR="00853C35" w:rsidRDefault="00A0199D" w:rsidP="00A04B07">
            <w:pPr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A0199D">
              <w:rPr>
                <w:rFonts w:cstheme="minorHAnsi"/>
              </w:rPr>
              <w:t>Realizar ações motoras básicas de deslocamento,</w:t>
            </w:r>
            <w:r w:rsidR="009E15D4">
              <w:rPr>
                <w:rFonts w:cstheme="minorHAnsi"/>
              </w:rPr>
              <w:t xml:space="preserve"> </w:t>
            </w:r>
            <w:r w:rsidR="00853C35">
              <w:rPr>
                <w:rFonts w:cstheme="minorHAnsi"/>
              </w:rPr>
              <w:t>no solo e</w:t>
            </w:r>
          </w:p>
          <w:p w14:paraId="4FD54789" w14:textId="77777777" w:rsidR="003D19F6" w:rsidRPr="009E15D4" w:rsidRDefault="00A0199D" w:rsidP="00A04B07">
            <w:pPr>
              <w:ind w:left="112"/>
              <w:jc w:val="both"/>
              <w:rPr>
                <w:rFonts w:cstheme="minorHAnsi"/>
              </w:rPr>
            </w:pPr>
            <w:r w:rsidRPr="009E15D4">
              <w:rPr>
                <w:rFonts w:cstheme="minorHAnsi"/>
              </w:rPr>
              <w:t>em apare lhos,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segundo uma estrutura rítmica,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encadeament</w:t>
            </w:r>
            <w:r w:rsidR="009E15D4">
              <w:rPr>
                <w:rFonts w:cstheme="minorHAnsi"/>
              </w:rPr>
              <w:t xml:space="preserve">o, ou combinação de movimentos, </w:t>
            </w:r>
            <w:r w:rsidRPr="009E15D4">
              <w:rPr>
                <w:rFonts w:cstheme="minorHAnsi"/>
              </w:rPr>
              <w:t>coordenando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a sua ação para aproveitar</w:t>
            </w:r>
            <w:r w:rsidR="009E15D4">
              <w:rPr>
                <w:rFonts w:cstheme="minorHAnsi"/>
              </w:rPr>
              <w:t xml:space="preserve"> </w:t>
            </w:r>
            <w:r w:rsidRPr="009E15D4">
              <w:rPr>
                <w:rFonts w:cstheme="minorHAnsi"/>
              </w:rPr>
              <w:t>as qualidades motoras possibilitadas pela situação</w:t>
            </w:r>
            <w:r w:rsidR="009E15D4">
              <w:rPr>
                <w:rFonts w:cstheme="minorHAnsi"/>
              </w:rPr>
              <w:t>.</w:t>
            </w:r>
          </w:p>
        </w:tc>
        <w:tc>
          <w:tcPr>
            <w:tcW w:w="2332" w:type="dxa"/>
          </w:tcPr>
          <w:p w14:paraId="442629FC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072592E0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4780452F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1EEB038D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38F40C25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0582ABB4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0101DE14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3FB155E5" w14:textId="77777777" w:rsidR="00D27EC7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1139079D" w14:textId="77777777" w:rsidR="00083DBE" w:rsidRPr="00853C35" w:rsidRDefault="00D27EC7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53E5D3AC" w14:textId="77777777" w:rsidR="00D27EC7" w:rsidRPr="00092B0E" w:rsidRDefault="009E15D4" w:rsidP="00A04B07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é muito capaz de…</w:t>
            </w:r>
          </w:p>
        </w:tc>
        <w:tc>
          <w:tcPr>
            <w:tcW w:w="541" w:type="dxa"/>
            <w:textDirection w:val="btLr"/>
          </w:tcPr>
          <w:p w14:paraId="32F64BD2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2DC78511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</w:t>
            </w:r>
            <w:r w:rsidR="009E15D4">
              <w:rPr>
                <w:rFonts w:cstheme="minorHAnsi"/>
              </w:rPr>
              <w:t xml:space="preserve"> aluno é suficientemente capaz …</w:t>
            </w:r>
          </w:p>
        </w:tc>
        <w:tc>
          <w:tcPr>
            <w:tcW w:w="541" w:type="dxa"/>
            <w:textDirection w:val="btLr"/>
          </w:tcPr>
          <w:p w14:paraId="5A48A57B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0014463" w14:textId="77777777" w:rsidR="00BA0B68" w:rsidRPr="00092B0E" w:rsidRDefault="00BA0B68" w:rsidP="00A04B07">
            <w:pPr>
              <w:rPr>
                <w:rFonts w:cstheme="minorHAnsi"/>
              </w:rPr>
            </w:pPr>
          </w:p>
        </w:tc>
      </w:tr>
      <w:tr w:rsidR="00D27EC7" w:rsidRPr="00092B0E" w14:paraId="66189448" w14:textId="77777777" w:rsidTr="00A04B07">
        <w:trPr>
          <w:trHeight w:val="450"/>
        </w:trPr>
        <w:tc>
          <w:tcPr>
            <w:tcW w:w="1813" w:type="dxa"/>
          </w:tcPr>
          <w:p w14:paraId="6D1E9F3A" w14:textId="77777777" w:rsidR="00D27EC7" w:rsidRPr="00092B0E" w:rsidRDefault="00A524C0" w:rsidP="00A04B0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Jogos</w:t>
            </w:r>
          </w:p>
          <w:p w14:paraId="4ACF789E" w14:textId="77777777" w:rsidR="00D27EC7" w:rsidRPr="00092B0E" w:rsidRDefault="00F03F6C" w:rsidP="00A04B07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A0199D">
              <w:rPr>
                <w:rFonts w:cstheme="minorHAnsi"/>
                <w:b/>
              </w:rPr>
              <w:t>0</w:t>
            </w:r>
            <w:r w:rsidR="00D27EC7"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886" w:type="dxa"/>
          </w:tcPr>
          <w:p w14:paraId="14532BAE" w14:textId="77777777" w:rsidR="00A0199D" w:rsidRPr="00A0199D" w:rsidRDefault="00853C35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="00A0199D" w:rsidRPr="00A0199D">
              <w:rPr>
                <w:rFonts w:eastAsia="Calibri" w:cstheme="minorHAnsi"/>
              </w:rPr>
              <w:t>Participar em jogos ajustando a iniciativa própria,</w:t>
            </w:r>
            <w:r>
              <w:rPr>
                <w:rFonts w:eastAsia="Calibri" w:cstheme="minorHAnsi"/>
              </w:rPr>
              <w:t xml:space="preserve"> </w:t>
            </w:r>
            <w:r w:rsidR="00A0199D" w:rsidRPr="00A0199D">
              <w:rPr>
                <w:rFonts w:eastAsia="Calibri" w:cstheme="minorHAnsi"/>
              </w:rPr>
              <w:t>e as qualidades motoras na prestação, às possibilidades oferecidas</w:t>
            </w:r>
          </w:p>
          <w:p w14:paraId="55BF635D" w14:textId="77777777" w:rsidR="00A0199D" w:rsidRPr="00A0199D" w:rsidRDefault="00A0199D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jc w:val="both"/>
              <w:rPr>
                <w:rFonts w:eastAsia="Calibri" w:cstheme="minorHAnsi"/>
              </w:rPr>
            </w:pPr>
            <w:r w:rsidRPr="00A0199D">
              <w:rPr>
                <w:rFonts w:eastAsia="Calibri" w:cstheme="minorHAnsi"/>
              </w:rPr>
              <w:t>pela situação de jogo e ao</w:t>
            </w:r>
            <w:r w:rsidR="00853C35">
              <w:rPr>
                <w:rFonts w:eastAsia="Calibri" w:cstheme="minorHAnsi"/>
              </w:rPr>
              <w:t xml:space="preserve"> </w:t>
            </w:r>
            <w:r w:rsidRPr="00A0199D">
              <w:rPr>
                <w:rFonts w:eastAsia="Calibri" w:cstheme="minorHAnsi"/>
              </w:rPr>
              <w:t xml:space="preserve">seu objetivo, realizando habilidades básicas e </w:t>
            </w:r>
            <w:r w:rsidR="002A01BC">
              <w:rPr>
                <w:rFonts w:eastAsia="Calibri" w:cstheme="minorHAnsi"/>
              </w:rPr>
              <w:t>a</w:t>
            </w:r>
            <w:r w:rsidR="00853C35">
              <w:rPr>
                <w:rFonts w:eastAsia="Calibri" w:cstheme="minorHAnsi"/>
              </w:rPr>
              <w:t xml:space="preserve">ções </w:t>
            </w:r>
            <w:r w:rsidRPr="00A0199D">
              <w:rPr>
                <w:rFonts w:eastAsia="Calibri" w:cstheme="minorHAnsi"/>
              </w:rPr>
              <w:t>técnico-táticas fundamentais, com oportunidade e correção de movimentos.</w:t>
            </w:r>
          </w:p>
          <w:p w14:paraId="2A53C69F" w14:textId="77777777" w:rsidR="00784441" w:rsidRPr="00092B0E" w:rsidRDefault="00784441" w:rsidP="00A04B07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332" w:type="dxa"/>
          </w:tcPr>
          <w:p w14:paraId="6AF78173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Conhecedor/sabedor/ culto/ informado (A, B, G, I, J)</w:t>
            </w:r>
          </w:p>
          <w:p w14:paraId="342E01C1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Respeitador da diferença/ do outro</w:t>
            </w:r>
          </w:p>
          <w:p w14:paraId="64060F05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E, F, H)</w:t>
            </w:r>
          </w:p>
          <w:p w14:paraId="577B1EB6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Sistematizador/ organizador</w:t>
            </w:r>
          </w:p>
          <w:p w14:paraId="29561B8A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(A, B, C, I, J)</w:t>
            </w:r>
          </w:p>
          <w:p w14:paraId="676B346E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Criativo (A, C, D, J)</w:t>
            </w:r>
          </w:p>
          <w:p w14:paraId="16C73BC0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Autoavaliador/ Heteroavaliador (Transversal a todas as áreas)</w:t>
            </w:r>
          </w:p>
          <w:p w14:paraId="744BFBC7" w14:textId="77777777" w:rsidR="009E15D4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Crítico/Analítico (A, B, C, D, G)</w:t>
            </w:r>
          </w:p>
          <w:p w14:paraId="220708FE" w14:textId="77777777" w:rsidR="00D27EC7" w:rsidRPr="00853C35" w:rsidRDefault="009E15D4" w:rsidP="00A04B07">
            <w:pPr>
              <w:rPr>
                <w:rFonts w:cstheme="minorHAnsi"/>
                <w:sz w:val="18"/>
                <w:szCs w:val="18"/>
              </w:rPr>
            </w:pPr>
            <w:r w:rsidRPr="00853C35">
              <w:rPr>
                <w:rFonts w:cstheme="minorHAnsi"/>
                <w:sz w:val="18"/>
                <w:szCs w:val="18"/>
              </w:rPr>
              <w:t>Indagador/ Investigador (C, D, F, H, I)</w:t>
            </w:r>
          </w:p>
        </w:tc>
        <w:tc>
          <w:tcPr>
            <w:tcW w:w="540" w:type="dxa"/>
            <w:textDirection w:val="btLr"/>
          </w:tcPr>
          <w:p w14:paraId="02F0A9F4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541" w:type="dxa"/>
            <w:textDirection w:val="btLr"/>
          </w:tcPr>
          <w:p w14:paraId="65B4B986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540" w:type="dxa"/>
            <w:textDirection w:val="btLr"/>
          </w:tcPr>
          <w:p w14:paraId="613E3940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2B27287D" w14:textId="77777777" w:rsidR="00D27EC7" w:rsidRPr="00092B0E" w:rsidRDefault="00D27EC7" w:rsidP="00A04B07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8490DE4" w14:textId="77777777" w:rsidR="00996540" w:rsidRDefault="00996540" w:rsidP="00A04B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E15D4">
              <w:rPr>
                <w:rFonts w:cstheme="minorHAnsi"/>
              </w:rPr>
              <w:t xml:space="preserve">Registos de observação do cumprimento de </w:t>
            </w:r>
            <w:r>
              <w:rPr>
                <w:rFonts w:cstheme="minorHAnsi"/>
              </w:rPr>
              <w:t>regras</w:t>
            </w:r>
          </w:p>
          <w:p w14:paraId="45A6AC6F" w14:textId="77777777" w:rsidR="00996540" w:rsidRDefault="00996540" w:rsidP="00A04B07">
            <w:pPr>
              <w:rPr>
                <w:rFonts w:cstheme="minorHAnsi"/>
              </w:rPr>
            </w:pPr>
          </w:p>
          <w:p w14:paraId="2631F88A" w14:textId="77777777" w:rsidR="00D27EC7" w:rsidRPr="00092B0E" w:rsidRDefault="00D27EC7" w:rsidP="00A04B07">
            <w:pPr>
              <w:rPr>
                <w:rFonts w:cstheme="minorHAnsi"/>
              </w:rPr>
            </w:pPr>
          </w:p>
        </w:tc>
      </w:tr>
    </w:tbl>
    <w:p w14:paraId="4DBA0CDC" w14:textId="77777777" w:rsidR="002D1002" w:rsidRDefault="002D1002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</w:p>
    <w:p w14:paraId="32250E5E" w14:textId="77777777" w:rsidR="00F13E13" w:rsidRDefault="00F13E13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horzAnchor="margin" w:tblpY="383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B34176" w:rsidRPr="0046746C" w14:paraId="67A68935" w14:textId="77777777" w:rsidTr="00951454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18434479" w14:textId="77777777" w:rsidR="00B34176" w:rsidRPr="0046746C" w:rsidRDefault="00B34176" w:rsidP="0095145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B34176" w:rsidRPr="0046746C" w14:paraId="3B42BFD4" w14:textId="77777777" w:rsidTr="00951454">
        <w:trPr>
          <w:trHeight w:val="491"/>
        </w:trPr>
        <w:tc>
          <w:tcPr>
            <w:tcW w:w="1442" w:type="pct"/>
            <w:vMerge w:val="restart"/>
            <w:vAlign w:val="center"/>
          </w:tcPr>
          <w:p w14:paraId="7AEA9961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150B2A5B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6864B24F" w14:textId="4682180C" w:rsidR="00B34176" w:rsidRPr="0046746C" w:rsidRDefault="00B34176" w:rsidP="00951454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3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7A1964F3" w14:textId="07E16D30" w:rsidR="00B34176" w:rsidRPr="0046746C" w:rsidRDefault="00B34176" w:rsidP="00951454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</w:t>
            </w:r>
            <w:proofErr w:type="gramEnd"/>
            <w:r w:rsidRPr="00B34176">
              <w:rPr>
                <w:rFonts w:ascii="Arial" w:eastAsia="Calibri" w:hAnsi="Arial" w:cs="Arial"/>
                <w:b/>
                <w:szCs w:val="24"/>
              </w:rPr>
              <w:t>,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 xml:space="preserve"> 5%</w:t>
            </w:r>
          </w:p>
        </w:tc>
      </w:tr>
      <w:tr w:rsidR="00B34176" w:rsidRPr="0046746C" w14:paraId="1050198C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0AC6041B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69983C59" w14:textId="2AD3933A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B34176" w:rsidRPr="0046746C" w14:paraId="19DE5806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6BF0C2F5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E742C90" w14:textId="22024D6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B34176" w:rsidRPr="0046746C" w14:paraId="4E74F54B" w14:textId="77777777" w:rsidTr="00951454">
        <w:trPr>
          <w:trHeight w:val="491"/>
        </w:trPr>
        <w:tc>
          <w:tcPr>
            <w:tcW w:w="1442" w:type="pct"/>
            <w:vMerge/>
            <w:vAlign w:val="center"/>
          </w:tcPr>
          <w:p w14:paraId="01E38B24" w14:textId="77777777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115D96F5" w14:textId="7ADE9493" w:rsidR="00B34176" w:rsidRPr="0046746C" w:rsidRDefault="00B34176" w:rsidP="00951454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</w:tbl>
    <w:p w14:paraId="7FA278F1" w14:textId="77777777" w:rsidR="00B34176" w:rsidRDefault="00B34176" w:rsidP="00B34176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</w:p>
    <w:p w14:paraId="57FD794D" w14:textId="758C3CD2" w:rsidR="00A04B07" w:rsidRPr="00A04B07" w:rsidRDefault="00A04B07" w:rsidP="00A04B07">
      <w:pPr>
        <w:keepNext/>
        <w:keepLines/>
        <w:spacing w:before="200" w:after="0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OPERACIONALIZAÇÃO</w:t>
      </w:r>
      <w:r w:rsidRPr="00A04B07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A04B0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A04B0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A04B07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3223756F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ab/>
        <w:t xml:space="preserve">Os instrumentos de avaliação são diversificados: recolher informação sobre o desempenho do aluno em todos os domínios. Recolhe-se informação através dos Exercícios/trabalhos Práticos, Comentários/opiniões (orais ou escritos) e a Observação Direta com registo em </w:t>
      </w:r>
      <w:r w:rsidRPr="00A04B07">
        <w:rPr>
          <w:rFonts w:ascii="Calibri" w:eastAsia="Calibri" w:hAnsi="Calibri" w:cs="Calibri"/>
          <w:spacing w:val="-2"/>
        </w:rPr>
        <w:t>grelha.</w:t>
      </w:r>
    </w:p>
    <w:p w14:paraId="155D03D6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>O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instrumento</w:t>
      </w:r>
      <w:r w:rsidRPr="00A04B07">
        <w:rPr>
          <w:rFonts w:ascii="Calibri" w:eastAsia="Calibri" w:hAnsi="Calibri" w:cs="Calibri"/>
          <w:spacing w:val="-7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avaliação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em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cada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domínio,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avaliado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4"/>
        </w:rPr>
        <w:t xml:space="preserve"> </w:t>
      </w:r>
      <w:r w:rsidRPr="00A04B07">
        <w:rPr>
          <w:rFonts w:ascii="Calibri" w:eastAsia="Calibri" w:hAnsi="Calibri" w:cs="Calibri"/>
        </w:rPr>
        <w:t>forma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global</w:t>
      </w:r>
      <w:r w:rsidRPr="00A04B07">
        <w:rPr>
          <w:rFonts w:ascii="Calibri" w:eastAsia="Calibri" w:hAnsi="Calibri" w:cs="Calibri"/>
          <w:spacing w:val="-6"/>
        </w:rPr>
        <w:t xml:space="preserve"> </w:t>
      </w:r>
      <w:r w:rsidRPr="00A04B07">
        <w:rPr>
          <w:rFonts w:ascii="Calibri" w:eastAsia="Calibri" w:hAnsi="Calibri" w:cs="Calibri"/>
        </w:rPr>
        <w:t>ou</w:t>
      </w:r>
      <w:r w:rsidRPr="00A04B07">
        <w:rPr>
          <w:rFonts w:ascii="Calibri" w:eastAsia="Calibri" w:hAnsi="Calibri" w:cs="Calibri"/>
          <w:spacing w:val="-7"/>
        </w:rPr>
        <w:t xml:space="preserve"> </w:t>
      </w:r>
      <w:r w:rsidRPr="00A04B07">
        <w:rPr>
          <w:rFonts w:ascii="Calibri" w:eastAsia="Calibri" w:hAnsi="Calibri" w:cs="Calibri"/>
        </w:rPr>
        <w:t>parcial,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é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cotado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para</w:t>
      </w:r>
      <w:r w:rsidRPr="00A04B07">
        <w:rPr>
          <w:rFonts w:ascii="Calibri" w:eastAsia="Calibri" w:hAnsi="Calibri" w:cs="Calibri"/>
          <w:spacing w:val="-9"/>
        </w:rPr>
        <w:t xml:space="preserve"> </w:t>
      </w:r>
      <w:r w:rsidRPr="00A04B07">
        <w:rPr>
          <w:rFonts w:ascii="Calibri" w:eastAsia="Calibri" w:hAnsi="Calibri" w:cs="Calibri"/>
        </w:rPr>
        <w:t>100</w:t>
      </w:r>
      <w:r w:rsidRPr="00A04B07">
        <w:rPr>
          <w:rFonts w:ascii="Calibri" w:eastAsia="Calibri" w:hAnsi="Calibri" w:cs="Calibri"/>
          <w:spacing w:val="-4"/>
        </w:rPr>
        <w:t xml:space="preserve"> </w:t>
      </w:r>
      <w:r w:rsidRPr="00A04B07">
        <w:rPr>
          <w:rFonts w:ascii="Calibri" w:eastAsia="Calibri" w:hAnsi="Calibri" w:cs="Calibri"/>
          <w:spacing w:val="-2"/>
        </w:rPr>
        <w:t>pontos.</w:t>
      </w:r>
    </w:p>
    <w:p w14:paraId="2C68DA6C" w14:textId="77777777" w:rsidR="00A04B07" w:rsidRPr="00A04B07" w:rsidRDefault="00A04B07" w:rsidP="00A04B07">
      <w:pPr>
        <w:widowControl w:val="0"/>
        <w:numPr>
          <w:ilvl w:val="0"/>
          <w:numId w:val="12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A04B07">
        <w:rPr>
          <w:rFonts w:ascii="Calibri" w:eastAsia="Calibri" w:hAnsi="Calibri" w:cs="Calibri"/>
        </w:rPr>
        <w:t>Ao</w:t>
      </w:r>
      <w:r w:rsidRPr="00A04B07">
        <w:rPr>
          <w:rFonts w:ascii="Calibri" w:eastAsia="Calibri" w:hAnsi="Calibri" w:cs="Calibri"/>
          <w:spacing w:val="-5"/>
        </w:rPr>
        <w:t xml:space="preserve"> </w:t>
      </w:r>
      <w:r w:rsidRPr="00A04B07">
        <w:rPr>
          <w:rFonts w:ascii="Calibri" w:eastAsia="Calibri" w:hAnsi="Calibri" w:cs="Calibri"/>
        </w:rPr>
        <w:t>nível</w:t>
      </w:r>
      <w:r w:rsidRPr="00A04B07">
        <w:rPr>
          <w:rFonts w:ascii="Calibri" w:eastAsia="Calibri" w:hAnsi="Calibri" w:cs="Calibri"/>
          <w:spacing w:val="-8"/>
        </w:rPr>
        <w:t xml:space="preserve"> </w:t>
      </w:r>
      <w:r w:rsidRPr="00A04B07">
        <w:rPr>
          <w:rFonts w:ascii="Calibri" w:eastAsia="Calibri" w:hAnsi="Calibri" w:cs="Calibri"/>
        </w:rPr>
        <w:t>de</w:t>
      </w:r>
      <w:r w:rsidRPr="00A04B07">
        <w:rPr>
          <w:rFonts w:ascii="Calibri" w:eastAsia="Calibri" w:hAnsi="Calibri" w:cs="Calibri"/>
          <w:spacing w:val="-3"/>
        </w:rPr>
        <w:t xml:space="preserve"> </w:t>
      </w:r>
      <w:r w:rsidRPr="00A04B07">
        <w:rPr>
          <w:rFonts w:ascii="Calibri" w:eastAsia="Calibri" w:hAnsi="Calibri" w:cs="Calibri"/>
        </w:rPr>
        <w:t>desempenho</w:t>
      </w:r>
      <w:r w:rsidRPr="00A04B07">
        <w:rPr>
          <w:rFonts w:ascii="Calibri" w:eastAsia="Calibri" w:hAnsi="Calibri" w:cs="Calibri"/>
          <w:spacing w:val="-3"/>
        </w:rPr>
        <w:t xml:space="preserve"> </w:t>
      </w:r>
      <w:r w:rsidRPr="00A04B07">
        <w:rPr>
          <w:rFonts w:ascii="Calibri" w:eastAsia="Calibri" w:hAnsi="Calibri" w:cs="Calibri"/>
          <w:spacing w:val="-2"/>
        </w:rPr>
        <w:t>global, a avaliação</w:t>
      </w:r>
      <w:r w:rsidRPr="00A04B07">
        <w:rPr>
          <w:rFonts w:ascii="Calibri" w:eastAsia="Calibri" w:hAnsi="Calibri" w:cs="Calibri"/>
        </w:rPr>
        <w:t xml:space="preserve"> tem propósitos formativos (momentos de feedback de qualidade).</w:t>
      </w:r>
    </w:p>
    <w:p w14:paraId="4D90251E" w14:textId="77777777" w:rsidR="00853C35" w:rsidRDefault="00853C35" w:rsidP="00853C35">
      <w:pPr>
        <w:ind w:left="940"/>
        <w:rPr>
          <w:rFonts w:cstheme="minorHAnsi"/>
        </w:rPr>
      </w:pPr>
    </w:p>
    <w:p w14:paraId="2DECDF78" w14:textId="77777777" w:rsidR="00D170FE" w:rsidRPr="00092B0E" w:rsidRDefault="00D170FE">
      <w:pPr>
        <w:rPr>
          <w:rFonts w:cstheme="minorHAnsi"/>
        </w:rPr>
      </w:pPr>
    </w:p>
    <w:sectPr w:rsidR="00D170FE" w:rsidRPr="00092B0E" w:rsidSect="00E14870">
      <w:headerReference w:type="default" r:id="rId8"/>
      <w:headerReference w:type="first" r:id="rId9"/>
      <w:pgSz w:w="16838" w:h="11906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E84C4" w14:textId="77777777" w:rsidR="00722877" w:rsidRDefault="00722877" w:rsidP="00613345">
      <w:pPr>
        <w:spacing w:after="0" w:line="240" w:lineRule="auto"/>
      </w:pPr>
      <w:r>
        <w:separator/>
      </w:r>
    </w:p>
  </w:endnote>
  <w:endnote w:type="continuationSeparator" w:id="0">
    <w:p w14:paraId="1096BC2F" w14:textId="77777777" w:rsidR="00722877" w:rsidRDefault="00722877" w:rsidP="0061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E9022" w14:textId="77777777" w:rsidR="00722877" w:rsidRDefault="00722877" w:rsidP="00613345">
      <w:pPr>
        <w:spacing w:after="0" w:line="240" w:lineRule="auto"/>
      </w:pPr>
      <w:r>
        <w:separator/>
      </w:r>
    </w:p>
  </w:footnote>
  <w:footnote w:type="continuationSeparator" w:id="0">
    <w:p w14:paraId="17F0E855" w14:textId="77777777" w:rsidR="00722877" w:rsidRDefault="00722877" w:rsidP="0061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AE6D6" w14:textId="77777777" w:rsidR="00E14870" w:rsidRDefault="00E14870" w:rsidP="00E14870">
    <w:pPr>
      <w:pStyle w:val="Cabealho"/>
    </w:pPr>
  </w:p>
  <w:p w14:paraId="2CD660A2" w14:textId="77777777" w:rsidR="00E14870" w:rsidRDefault="00E14870" w:rsidP="00E14870">
    <w:pPr>
      <w:pStyle w:val="Cabealho"/>
    </w:pPr>
    <w:r>
      <w:t xml:space="preserve">Disciplina de </w:t>
    </w:r>
    <w:r w:rsidRPr="00B22389">
      <w:rPr>
        <w:b/>
      </w:rPr>
      <w:t>Educação Física</w:t>
    </w:r>
    <w:r>
      <w:t xml:space="preserve"> – Critérios Específicos de Avaliação – 1º ano</w:t>
    </w:r>
  </w:p>
  <w:p w14:paraId="3745E5DE" w14:textId="77777777" w:rsidR="00E14870" w:rsidRDefault="00E1487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E14870" w:rsidRPr="00C13885" w14:paraId="194B1E3D" w14:textId="77777777" w:rsidTr="00DB4641">
      <w:trPr>
        <w:trHeight w:val="816"/>
      </w:trPr>
      <w:tc>
        <w:tcPr>
          <w:tcW w:w="1384" w:type="dxa"/>
          <w:vAlign w:val="center"/>
        </w:tcPr>
        <w:p w14:paraId="3B29323C" w14:textId="77777777" w:rsidR="00E14870" w:rsidRPr="00C13885" w:rsidRDefault="00E14870" w:rsidP="00DB4641">
          <w:pPr>
            <w:spacing w:after="0" w:line="360" w:lineRule="auto"/>
            <w:rPr>
              <w:rFonts w:ascii="Calibri" w:eastAsia="Times New Roman" w:hAnsi="Calibri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45E7D4FE" wp14:editId="69E2FD3F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2" name="Imagem 2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36790875" w14:textId="77777777" w:rsidR="00E14870" w:rsidRPr="00C13885" w:rsidRDefault="00E14870" w:rsidP="00DB4641">
          <w:pPr>
            <w:spacing w:before="120"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sz w:val="26"/>
              <w:szCs w:val="26"/>
              <w:lang w:eastAsia="pt-PT"/>
            </w:rPr>
            <w:t>AGRUPAMENTO DE ESCOLAS VIEIRA DE ARAÚJO</w:t>
          </w:r>
        </w:p>
        <w:p w14:paraId="5C46301E" w14:textId="77777777" w:rsidR="00E14870" w:rsidRPr="00C13885" w:rsidRDefault="00E14870" w:rsidP="00DB4641">
          <w:pPr>
            <w:tabs>
              <w:tab w:val="center" w:pos="2356"/>
              <w:tab w:val="right" w:pos="4770"/>
            </w:tabs>
            <w:spacing w:after="120" w:line="240" w:lineRule="auto"/>
            <w:ind w:left="-57" w:right="-57"/>
            <w:jc w:val="center"/>
            <w:rPr>
              <w:rFonts w:ascii="Calibri" w:eastAsia="Times New Roman" w:hAnsi="Calibri" w:cs="Calibri"/>
              <w:b/>
              <w:lang w:eastAsia="pt-PT"/>
            </w:rPr>
          </w:pPr>
          <w:r w:rsidRPr="00C13885">
            <w:rPr>
              <w:rFonts w:ascii="Calibri" w:eastAsia="Times New Roman" w:hAnsi="Calibri" w:cs="Calibri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0BB0D0E8" w14:textId="77777777" w:rsidR="00E14870" w:rsidRPr="00C13885" w:rsidRDefault="00E14870" w:rsidP="00DB4641">
          <w:pPr>
            <w:spacing w:after="0"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ascii="Calibri" w:eastAsia="Times New Roman" w:hAnsi="Calibri" w:cs="Times New Roman"/>
              <w:noProof/>
              <w:lang w:eastAsia="pt-PT"/>
            </w:rPr>
            <w:drawing>
              <wp:inline distT="0" distB="0" distL="0" distR="0" wp14:anchorId="441A4615" wp14:editId="3EFF788F">
                <wp:extent cx="1308100" cy="431800"/>
                <wp:effectExtent l="0" t="0" r="6350" b="6350"/>
                <wp:docPr id="1" name="Imagem 1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1D3C859" w14:textId="77777777" w:rsidR="00E14870" w:rsidRDefault="00E14870">
    <w:pPr>
      <w:pStyle w:val="Cabealho"/>
    </w:pPr>
  </w:p>
  <w:p w14:paraId="64B9F564" w14:textId="77777777" w:rsidR="00E14870" w:rsidRDefault="00E14870">
    <w:pPr>
      <w:pStyle w:val="Cabealho"/>
    </w:pPr>
  </w:p>
  <w:p w14:paraId="4D07EF4B" w14:textId="77777777" w:rsidR="00E14870" w:rsidRDefault="00E14870">
    <w:pPr>
      <w:pStyle w:val="Cabealho"/>
    </w:pPr>
  </w:p>
  <w:p w14:paraId="4473F4A6" w14:textId="77777777" w:rsidR="00E14870" w:rsidRDefault="00E14870">
    <w:pPr>
      <w:pStyle w:val="Cabealho"/>
    </w:pPr>
  </w:p>
  <w:p w14:paraId="2F7D6D6E" w14:textId="77777777" w:rsidR="00E14870" w:rsidRDefault="00E14870" w:rsidP="00E14870">
    <w:pPr>
      <w:pStyle w:val="Cabealho"/>
    </w:pPr>
  </w:p>
  <w:p w14:paraId="79DBE8BA" w14:textId="77777777" w:rsidR="00E14870" w:rsidRDefault="00E14870" w:rsidP="00E14870">
    <w:pPr>
      <w:pStyle w:val="Cabealho"/>
    </w:pPr>
    <w:r>
      <w:t xml:space="preserve">Disciplina de </w:t>
    </w:r>
    <w:r w:rsidRPr="00B34176">
      <w:rPr>
        <w:b/>
      </w:rPr>
      <w:t>Educação Física</w:t>
    </w:r>
    <w:r>
      <w:t xml:space="preserve"> – Critérios Específicos de Avaliação – 1º ano</w:t>
    </w:r>
  </w:p>
  <w:p w14:paraId="047C2AA0" w14:textId="77777777" w:rsidR="00E14870" w:rsidRDefault="00E148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1C297497"/>
    <w:multiLevelType w:val="hybridMultilevel"/>
    <w:tmpl w:val="09E024F6"/>
    <w:lvl w:ilvl="0" w:tplc="3ACE4646">
      <w:numFmt w:val="bullet"/>
      <w:lvlText w:val="-"/>
      <w:lvlJc w:val="left"/>
      <w:pPr>
        <w:ind w:left="238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7D2A2A5C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82A8DA0A">
      <w:numFmt w:val="bullet"/>
      <w:lvlText w:val="•"/>
      <w:lvlJc w:val="left"/>
      <w:pPr>
        <w:ind w:left="1131" w:hanging="130"/>
      </w:pPr>
      <w:rPr>
        <w:rFonts w:hint="default"/>
        <w:lang w:val="pt-PT" w:eastAsia="en-US" w:bidi="ar-SA"/>
      </w:rPr>
    </w:lvl>
    <w:lvl w:ilvl="3" w:tplc="473ACD6A">
      <w:numFmt w:val="bullet"/>
      <w:lvlText w:val="•"/>
      <w:lvlJc w:val="left"/>
      <w:pPr>
        <w:ind w:left="542" w:hanging="130"/>
      </w:pPr>
      <w:rPr>
        <w:rFonts w:hint="default"/>
        <w:lang w:val="pt-PT" w:eastAsia="en-US" w:bidi="ar-SA"/>
      </w:rPr>
    </w:lvl>
    <w:lvl w:ilvl="4" w:tplc="074EB7FA">
      <w:numFmt w:val="bullet"/>
      <w:lvlText w:val="•"/>
      <w:lvlJc w:val="left"/>
      <w:pPr>
        <w:ind w:left="-47" w:hanging="130"/>
      </w:pPr>
      <w:rPr>
        <w:rFonts w:hint="default"/>
        <w:lang w:val="pt-PT" w:eastAsia="en-US" w:bidi="ar-SA"/>
      </w:rPr>
    </w:lvl>
    <w:lvl w:ilvl="5" w:tplc="770EDC58">
      <w:numFmt w:val="bullet"/>
      <w:lvlText w:val="•"/>
      <w:lvlJc w:val="left"/>
      <w:pPr>
        <w:ind w:left="-636" w:hanging="130"/>
      </w:pPr>
      <w:rPr>
        <w:rFonts w:hint="default"/>
        <w:lang w:val="pt-PT" w:eastAsia="en-US" w:bidi="ar-SA"/>
      </w:rPr>
    </w:lvl>
    <w:lvl w:ilvl="6" w:tplc="A1525DCE">
      <w:numFmt w:val="bullet"/>
      <w:lvlText w:val="•"/>
      <w:lvlJc w:val="left"/>
      <w:pPr>
        <w:ind w:left="-1225" w:hanging="130"/>
      </w:pPr>
      <w:rPr>
        <w:rFonts w:hint="default"/>
        <w:lang w:val="pt-PT" w:eastAsia="en-US" w:bidi="ar-SA"/>
      </w:rPr>
    </w:lvl>
    <w:lvl w:ilvl="7" w:tplc="090A07E2">
      <w:numFmt w:val="bullet"/>
      <w:lvlText w:val="•"/>
      <w:lvlJc w:val="left"/>
      <w:pPr>
        <w:ind w:left="-1813" w:hanging="130"/>
      </w:pPr>
      <w:rPr>
        <w:rFonts w:hint="default"/>
        <w:lang w:val="pt-PT" w:eastAsia="en-US" w:bidi="ar-SA"/>
      </w:rPr>
    </w:lvl>
    <w:lvl w:ilvl="8" w:tplc="A8DC730C">
      <w:numFmt w:val="bullet"/>
      <w:lvlText w:val="•"/>
      <w:lvlJc w:val="left"/>
      <w:pPr>
        <w:ind w:left="-2402" w:hanging="130"/>
      </w:pPr>
      <w:rPr>
        <w:rFonts w:hint="default"/>
        <w:lang w:val="pt-PT" w:eastAsia="en-US" w:bidi="ar-SA"/>
      </w:rPr>
    </w:lvl>
  </w:abstractNum>
  <w:abstractNum w:abstractNumId="2" w15:restartNumberingAfterBreak="0">
    <w:nsid w:val="2BE40976"/>
    <w:multiLevelType w:val="hybridMultilevel"/>
    <w:tmpl w:val="53B01980"/>
    <w:lvl w:ilvl="0" w:tplc="A954757A">
      <w:numFmt w:val="bullet"/>
      <w:lvlText w:val="•"/>
      <w:lvlJc w:val="left"/>
      <w:pPr>
        <w:ind w:left="0" w:hanging="13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442E7A6">
      <w:numFmt w:val="bullet"/>
      <w:lvlText w:val="•"/>
      <w:lvlJc w:val="left"/>
      <w:pPr>
        <w:ind w:left="816" w:hanging="132"/>
      </w:pPr>
      <w:rPr>
        <w:rFonts w:hint="default"/>
        <w:lang w:val="pt-PT" w:eastAsia="en-US" w:bidi="ar-SA"/>
      </w:rPr>
    </w:lvl>
    <w:lvl w:ilvl="2" w:tplc="61462AB6">
      <w:numFmt w:val="bullet"/>
      <w:lvlText w:val="•"/>
      <w:lvlJc w:val="left"/>
      <w:pPr>
        <w:ind w:left="1633" w:hanging="132"/>
      </w:pPr>
      <w:rPr>
        <w:rFonts w:hint="default"/>
        <w:lang w:val="pt-PT" w:eastAsia="en-US" w:bidi="ar-SA"/>
      </w:rPr>
    </w:lvl>
    <w:lvl w:ilvl="3" w:tplc="D0B66904">
      <w:numFmt w:val="bullet"/>
      <w:lvlText w:val="•"/>
      <w:lvlJc w:val="left"/>
      <w:pPr>
        <w:ind w:left="2450" w:hanging="132"/>
      </w:pPr>
      <w:rPr>
        <w:rFonts w:hint="default"/>
        <w:lang w:val="pt-PT" w:eastAsia="en-US" w:bidi="ar-SA"/>
      </w:rPr>
    </w:lvl>
    <w:lvl w:ilvl="4" w:tplc="521A032A">
      <w:numFmt w:val="bullet"/>
      <w:lvlText w:val="•"/>
      <w:lvlJc w:val="left"/>
      <w:pPr>
        <w:ind w:left="3266" w:hanging="132"/>
      </w:pPr>
      <w:rPr>
        <w:rFonts w:hint="default"/>
        <w:lang w:val="pt-PT" w:eastAsia="en-US" w:bidi="ar-SA"/>
      </w:rPr>
    </w:lvl>
    <w:lvl w:ilvl="5" w:tplc="D22C69B6">
      <w:numFmt w:val="bullet"/>
      <w:lvlText w:val="•"/>
      <w:lvlJc w:val="left"/>
      <w:pPr>
        <w:ind w:left="4083" w:hanging="132"/>
      </w:pPr>
      <w:rPr>
        <w:rFonts w:hint="default"/>
        <w:lang w:val="pt-PT" w:eastAsia="en-US" w:bidi="ar-SA"/>
      </w:rPr>
    </w:lvl>
    <w:lvl w:ilvl="6" w:tplc="F0B6192E">
      <w:numFmt w:val="bullet"/>
      <w:lvlText w:val="•"/>
      <w:lvlJc w:val="left"/>
      <w:pPr>
        <w:ind w:left="4900" w:hanging="132"/>
      </w:pPr>
      <w:rPr>
        <w:rFonts w:hint="default"/>
        <w:lang w:val="pt-PT" w:eastAsia="en-US" w:bidi="ar-SA"/>
      </w:rPr>
    </w:lvl>
    <w:lvl w:ilvl="7" w:tplc="4F38665A">
      <w:numFmt w:val="bullet"/>
      <w:lvlText w:val="•"/>
      <w:lvlJc w:val="left"/>
      <w:pPr>
        <w:ind w:left="5717" w:hanging="132"/>
      </w:pPr>
      <w:rPr>
        <w:rFonts w:hint="default"/>
        <w:lang w:val="pt-PT" w:eastAsia="en-US" w:bidi="ar-SA"/>
      </w:rPr>
    </w:lvl>
    <w:lvl w:ilvl="8" w:tplc="EB166C34">
      <w:numFmt w:val="bullet"/>
      <w:lvlText w:val="•"/>
      <w:lvlJc w:val="left"/>
      <w:pPr>
        <w:ind w:left="6533" w:hanging="132"/>
      </w:pPr>
      <w:rPr>
        <w:rFonts w:hint="default"/>
        <w:lang w:val="pt-PT" w:eastAsia="en-US" w:bidi="ar-SA"/>
      </w:rPr>
    </w:lvl>
  </w:abstractNum>
  <w:abstractNum w:abstractNumId="3" w15:restartNumberingAfterBreak="0">
    <w:nsid w:val="346F4F41"/>
    <w:multiLevelType w:val="hybridMultilevel"/>
    <w:tmpl w:val="7F66F522"/>
    <w:lvl w:ilvl="0" w:tplc="C37C1B76">
      <w:numFmt w:val="bullet"/>
      <w:lvlText w:val=""/>
      <w:lvlJc w:val="left"/>
      <w:pPr>
        <w:ind w:left="230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F9224DAA">
      <w:numFmt w:val="bullet"/>
      <w:lvlText w:val="-"/>
      <w:lvlJc w:val="left"/>
      <w:pPr>
        <w:ind w:left="264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ED4C11DE">
      <w:start w:val="1"/>
      <w:numFmt w:val="decimal"/>
      <w:lvlText w:val="%3."/>
      <w:lvlJc w:val="left"/>
      <w:pPr>
        <w:ind w:left="940" w:hanging="34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3" w:tplc="F4B6772E">
      <w:numFmt w:val="bullet"/>
      <w:lvlText w:val="•"/>
      <w:lvlJc w:val="left"/>
      <w:pPr>
        <w:ind w:left="1064" w:hanging="348"/>
      </w:pPr>
      <w:rPr>
        <w:rFonts w:hint="default"/>
        <w:lang w:val="pt-PT" w:eastAsia="en-US" w:bidi="ar-SA"/>
      </w:rPr>
    </w:lvl>
    <w:lvl w:ilvl="4" w:tplc="9912B128">
      <w:numFmt w:val="bullet"/>
      <w:lvlText w:val="•"/>
      <w:lvlJc w:val="left"/>
      <w:pPr>
        <w:ind w:left="1188" w:hanging="348"/>
      </w:pPr>
      <w:rPr>
        <w:rFonts w:hint="default"/>
        <w:lang w:val="pt-PT" w:eastAsia="en-US" w:bidi="ar-SA"/>
      </w:rPr>
    </w:lvl>
    <w:lvl w:ilvl="5" w:tplc="C3A05706">
      <w:numFmt w:val="bullet"/>
      <w:lvlText w:val="•"/>
      <w:lvlJc w:val="left"/>
      <w:pPr>
        <w:ind w:left="1312" w:hanging="348"/>
      </w:pPr>
      <w:rPr>
        <w:rFonts w:hint="default"/>
        <w:lang w:val="pt-PT" w:eastAsia="en-US" w:bidi="ar-SA"/>
      </w:rPr>
    </w:lvl>
    <w:lvl w:ilvl="6" w:tplc="E42E47EE">
      <w:numFmt w:val="bullet"/>
      <w:lvlText w:val="•"/>
      <w:lvlJc w:val="left"/>
      <w:pPr>
        <w:ind w:left="1437" w:hanging="348"/>
      </w:pPr>
      <w:rPr>
        <w:rFonts w:hint="default"/>
        <w:lang w:val="pt-PT" w:eastAsia="en-US" w:bidi="ar-SA"/>
      </w:rPr>
    </w:lvl>
    <w:lvl w:ilvl="7" w:tplc="C3924F8C">
      <w:numFmt w:val="bullet"/>
      <w:lvlText w:val="•"/>
      <w:lvlJc w:val="left"/>
      <w:pPr>
        <w:ind w:left="1561" w:hanging="348"/>
      </w:pPr>
      <w:rPr>
        <w:rFonts w:hint="default"/>
        <w:lang w:val="pt-PT" w:eastAsia="en-US" w:bidi="ar-SA"/>
      </w:rPr>
    </w:lvl>
    <w:lvl w:ilvl="8" w:tplc="2BEC523E">
      <w:numFmt w:val="bullet"/>
      <w:lvlText w:val="•"/>
      <w:lvlJc w:val="left"/>
      <w:pPr>
        <w:ind w:left="1685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38541F47"/>
    <w:multiLevelType w:val="hybridMultilevel"/>
    <w:tmpl w:val="334688AA"/>
    <w:lvl w:ilvl="0" w:tplc="8D30E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6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0" w15:restartNumberingAfterBreak="0">
    <w:nsid w:val="60BB2E61"/>
    <w:multiLevelType w:val="hybridMultilevel"/>
    <w:tmpl w:val="D7602A00"/>
    <w:lvl w:ilvl="0" w:tplc="9E6E82AA">
      <w:start w:val="3"/>
      <w:numFmt w:val="decimal"/>
      <w:lvlText w:val="%1-"/>
      <w:lvlJc w:val="left"/>
      <w:pPr>
        <w:ind w:left="1040" w:hanging="23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485A0D22">
      <w:numFmt w:val="bullet"/>
      <w:lvlText w:val="•"/>
      <w:lvlJc w:val="left"/>
      <w:pPr>
        <w:ind w:left="1358" w:hanging="233"/>
      </w:pPr>
      <w:rPr>
        <w:rFonts w:hint="default"/>
        <w:lang w:val="pt-PT" w:eastAsia="en-US" w:bidi="ar-SA"/>
      </w:rPr>
    </w:lvl>
    <w:lvl w:ilvl="2" w:tplc="0C9AF560">
      <w:numFmt w:val="bullet"/>
      <w:lvlText w:val="•"/>
      <w:lvlJc w:val="left"/>
      <w:pPr>
        <w:ind w:left="1676" w:hanging="233"/>
      </w:pPr>
      <w:rPr>
        <w:rFonts w:hint="default"/>
        <w:lang w:val="pt-PT" w:eastAsia="en-US" w:bidi="ar-SA"/>
      </w:rPr>
    </w:lvl>
    <w:lvl w:ilvl="3" w:tplc="185AAEF4">
      <w:numFmt w:val="bullet"/>
      <w:lvlText w:val="•"/>
      <w:lvlJc w:val="left"/>
      <w:pPr>
        <w:ind w:left="1995" w:hanging="233"/>
      </w:pPr>
      <w:rPr>
        <w:rFonts w:hint="default"/>
        <w:lang w:val="pt-PT" w:eastAsia="en-US" w:bidi="ar-SA"/>
      </w:rPr>
    </w:lvl>
    <w:lvl w:ilvl="4" w:tplc="6694C9FE">
      <w:numFmt w:val="bullet"/>
      <w:lvlText w:val="•"/>
      <w:lvlJc w:val="left"/>
      <w:pPr>
        <w:ind w:left="2313" w:hanging="233"/>
      </w:pPr>
      <w:rPr>
        <w:rFonts w:hint="default"/>
        <w:lang w:val="pt-PT" w:eastAsia="en-US" w:bidi="ar-SA"/>
      </w:rPr>
    </w:lvl>
    <w:lvl w:ilvl="5" w:tplc="CD8AE038">
      <w:numFmt w:val="bullet"/>
      <w:lvlText w:val="•"/>
      <w:lvlJc w:val="left"/>
      <w:pPr>
        <w:ind w:left="2632" w:hanging="233"/>
      </w:pPr>
      <w:rPr>
        <w:rFonts w:hint="default"/>
        <w:lang w:val="pt-PT" w:eastAsia="en-US" w:bidi="ar-SA"/>
      </w:rPr>
    </w:lvl>
    <w:lvl w:ilvl="6" w:tplc="7F6A686C">
      <w:numFmt w:val="bullet"/>
      <w:lvlText w:val="•"/>
      <w:lvlJc w:val="left"/>
      <w:pPr>
        <w:ind w:left="2950" w:hanging="233"/>
      </w:pPr>
      <w:rPr>
        <w:rFonts w:hint="default"/>
        <w:lang w:val="pt-PT" w:eastAsia="en-US" w:bidi="ar-SA"/>
      </w:rPr>
    </w:lvl>
    <w:lvl w:ilvl="7" w:tplc="69F2C0C8">
      <w:numFmt w:val="bullet"/>
      <w:lvlText w:val="•"/>
      <w:lvlJc w:val="left"/>
      <w:pPr>
        <w:ind w:left="3269" w:hanging="233"/>
      </w:pPr>
      <w:rPr>
        <w:rFonts w:hint="default"/>
        <w:lang w:val="pt-PT" w:eastAsia="en-US" w:bidi="ar-SA"/>
      </w:rPr>
    </w:lvl>
    <w:lvl w:ilvl="8" w:tplc="71AC630A">
      <w:numFmt w:val="bullet"/>
      <w:lvlText w:val="•"/>
      <w:lvlJc w:val="left"/>
      <w:pPr>
        <w:ind w:left="3587" w:hanging="233"/>
      </w:pPr>
      <w:rPr>
        <w:rFonts w:hint="default"/>
        <w:lang w:val="pt-PT" w:eastAsia="en-US" w:bidi="ar-SA"/>
      </w:rPr>
    </w:lvl>
  </w:abstractNum>
  <w:abstractNum w:abstractNumId="11" w15:restartNumberingAfterBreak="0">
    <w:nsid w:val="7BA65BCD"/>
    <w:multiLevelType w:val="hybridMultilevel"/>
    <w:tmpl w:val="1A80135E"/>
    <w:lvl w:ilvl="0" w:tplc="5E24F948">
      <w:numFmt w:val="bullet"/>
      <w:lvlText w:val="●"/>
      <w:lvlJc w:val="left"/>
      <w:pPr>
        <w:ind w:left="1161" w:hanging="1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F2CC021A">
      <w:numFmt w:val="bullet"/>
      <w:lvlText w:val="•"/>
      <w:lvlJc w:val="left"/>
      <w:pPr>
        <w:ind w:left="1466" w:hanging="122"/>
      </w:pPr>
      <w:rPr>
        <w:rFonts w:hint="default"/>
        <w:lang w:val="pt-PT" w:eastAsia="en-US" w:bidi="ar-SA"/>
      </w:rPr>
    </w:lvl>
    <w:lvl w:ilvl="2" w:tplc="FF84321C">
      <w:numFmt w:val="bullet"/>
      <w:lvlText w:val="•"/>
      <w:lvlJc w:val="left"/>
      <w:pPr>
        <w:ind w:left="1772" w:hanging="122"/>
      </w:pPr>
      <w:rPr>
        <w:rFonts w:hint="default"/>
        <w:lang w:val="pt-PT" w:eastAsia="en-US" w:bidi="ar-SA"/>
      </w:rPr>
    </w:lvl>
    <w:lvl w:ilvl="3" w:tplc="E30AAC26">
      <w:numFmt w:val="bullet"/>
      <w:lvlText w:val="•"/>
      <w:lvlJc w:val="left"/>
      <w:pPr>
        <w:ind w:left="2079" w:hanging="122"/>
      </w:pPr>
      <w:rPr>
        <w:rFonts w:hint="default"/>
        <w:lang w:val="pt-PT" w:eastAsia="en-US" w:bidi="ar-SA"/>
      </w:rPr>
    </w:lvl>
    <w:lvl w:ilvl="4" w:tplc="E304AFB6">
      <w:numFmt w:val="bullet"/>
      <w:lvlText w:val="•"/>
      <w:lvlJc w:val="left"/>
      <w:pPr>
        <w:ind w:left="2385" w:hanging="122"/>
      </w:pPr>
      <w:rPr>
        <w:rFonts w:hint="default"/>
        <w:lang w:val="pt-PT" w:eastAsia="en-US" w:bidi="ar-SA"/>
      </w:rPr>
    </w:lvl>
    <w:lvl w:ilvl="5" w:tplc="7336687E">
      <w:numFmt w:val="bullet"/>
      <w:lvlText w:val="•"/>
      <w:lvlJc w:val="left"/>
      <w:pPr>
        <w:ind w:left="2692" w:hanging="122"/>
      </w:pPr>
      <w:rPr>
        <w:rFonts w:hint="default"/>
        <w:lang w:val="pt-PT" w:eastAsia="en-US" w:bidi="ar-SA"/>
      </w:rPr>
    </w:lvl>
    <w:lvl w:ilvl="6" w:tplc="3D06823C">
      <w:numFmt w:val="bullet"/>
      <w:lvlText w:val="•"/>
      <w:lvlJc w:val="left"/>
      <w:pPr>
        <w:ind w:left="2998" w:hanging="122"/>
      </w:pPr>
      <w:rPr>
        <w:rFonts w:hint="default"/>
        <w:lang w:val="pt-PT" w:eastAsia="en-US" w:bidi="ar-SA"/>
      </w:rPr>
    </w:lvl>
    <w:lvl w:ilvl="7" w:tplc="DD1652F6">
      <w:numFmt w:val="bullet"/>
      <w:lvlText w:val="•"/>
      <w:lvlJc w:val="left"/>
      <w:pPr>
        <w:ind w:left="3305" w:hanging="122"/>
      </w:pPr>
      <w:rPr>
        <w:rFonts w:hint="default"/>
        <w:lang w:val="pt-PT" w:eastAsia="en-US" w:bidi="ar-SA"/>
      </w:rPr>
    </w:lvl>
    <w:lvl w:ilvl="8" w:tplc="38D80B22">
      <w:numFmt w:val="bullet"/>
      <w:lvlText w:val="•"/>
      <w:lvlJc w:val="left"/>
      <w:pPr>
        <w:ind w:left="3611" w:hanging="12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EA"/>
    <w:rsid w:val="00083DBE"/>
    <w:rsid w:val="00092B0E"/>
    <w:rsid w:val="0013368A"/>
    <w:rsid w:val="00262182"/>
    <w:rsid w:val="002A01BC"/>
    <w:rsid w:val="002A6C2D"/>
    <w:rsid w:val="002D1002"/>
    <w:rsid w:val="00300A1F"/>
    <w:rsid w:val="0031766A"/>
    <w:rsid w:val="003D19F6"/>
    <w:rsid w:val="00403A7E"/>
    <w:rsid w:val="00421897"/>
    <w:rsid w:val="00437CD6"/>
    <w:rsid w:val="004C1426"/>
    <w:rsid w:val="004F3F4A"/>
    <w:rsid w:val="005839DE"/>
    <w:rsid w:val="005C667F"/>
    <w:rsid w:val="00613345"/>
    <w:rsid w:val="00722877"/>
    <w:rsid w:val="00774FCB"/>
    <w:rsid w:val="00781ABF"/>
    <w:rsid w:val="00784441"/>
    <w:rsid w:val="007D208F"/>
    <w:rsid w:val="007D4AA8"/>
    <w:rsid w:val="00853C35"/>
    <w:rsid w:val="008E1718"/>
    <w:rsid w:val="009034BC"/>
    <w:rsid w:val="00951F0F"/>
    <w:rsid w:val="00996540"/>
    <w:rsid w:val="009E15D4"/>
    <w:rsid w:val="00A0199D"/>
    <w:rsid w:val="00A04B07"/>
    <w:rsid w:val="00A11562"/>
    <w:rsid w:val="00A34FFC"/>
    <w:rsid w:val="00A36722"/>
    <w:rsid w:val="00A524C0"/>
    <w:rsid w:val="00AB5126"/>
    <w:rsid w:val="00B22389"/>
    <w:rsid w:val="00B34176"/>
    <w:rsid w:val="00B711A3"/>
    <w:rsid w:val="00B72A7E"/>
    <w:rsid w:val="00B75C4A"/>
    <w:rsid w:val="00BA0B68"/>
    <w:rsid w:val="00C21282"/>
    <w:rsid w:val="00D1257F"/>
    <w:rsid w:val="00D170FE"/>
    <w:rsid w:val="00D27EC7"/>
    <w:rsid w:val="00D738EA"/>
    <w:rsid w:val="00DD6A0C"/>
    <w:rsid w:val="00DE025F"/>
    <w:rsid w:val="00E14870"/>
    <w:rsid w:val="00E313F7"/>
    <w:rsid w:val="00E40490"/>
    <w:rsid w:val="00E80D73"/>
    <w:rsid w:val="00F03F6C"/>
    <w:rsid w:val="00F13E13"/>
    <w:rsid w:val="00F47B24"/>
    <w:rsid w:val="00F559C6"/>
    <w:rsid w:val="00F573BF"/>
    <w:rsid w:val="00F7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04FEA"/>
  <w15:docId w15:val="{5F431E23-1A66-4377-B124-A99F6EB6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3">
    <w:name w:val="heading 3"/>
    <w:basedOn w:val="Normal"/>
    <w:link w:val="Cabealho3Carter"/>
    <w:uiPriority w:val="1"/>
    <w:qFormat/>
    <w:rsid w:val="00421897"/>
    <w:pPr>
      <w:widowControl w:val="0"/>
      <w:autoSpaceDE w:val="0"/>
      <w:autoSpaceDN w:val="0"/>
      <w:spacing w:after="0" w:line="240" w:lineRule="auto"/>
      <w:ind w:left="230"/>
      <w:outlineLvl w:val="2"/>
    </w:pPr>
    <w:rPr>
      <w:rFonts w:ascii="Arial" w:eastAsia="Arial" w:hAnsi="Arial" w:cs="Arial"/>
      <w:b/>
      <w:bCs/>
      <w:sz w:val="18"/>
      <w:szCs w:val="1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083D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D73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F47B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F47B24"/>
    <w:rPr>
      <w:rFonts w:ascii="Calibri" w:eastAsia="Calibri" w:hAnsi="Calibri" w:cs="Calibri"/>
      <w:sz w:val="18"/>
      <w:szCs w:val="18"/>
    </w:rPr>
  </w:style>
  <w:style w:type="paragraph" w:styleId="PargrafodaLista">
    <w:name w:val="List Paragraph"/>
    <w:basedOn w:val="Normal"/>
    <w:uiPriority w:val="1"/>
    <w:qFormat/>
    <w:rsid w:val="00D27EC7"/>
    <w:pPr>
      <w:widowControl w:val="0"/>
      <w:autoSpaceDE w:val="0"/>
      <w:autoSpaceDN w:val="0"/>
      <w:spacing w:after="0" w:line="240" w:lineRule="auto"/>
      <w:ind w:left="479"/>
    </w:pPr>
    <w:rPr>
      <w:rFonts w:ascii="Calibri" w:eastAsia="Calibri" w:hAnsi="Calibri" w:cs="Calibri"/>
    </w:rPr>
  </w:style>
  <w:style w:type="paragraph" w:styleId="Cabealho">
    <w:name w:val="header"/>
    <w:basedOn w:val="Normal"/>
    <w:link w:val="Cabealho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13345"/>
  </w:style>
  <w:style w:type="paragraph" w:styleId="Rodap">
    <w:name w:val="footer"/>
    <w:basedOn w:val="Normal"/>
    <w:link w:val="RodapCarter"/>
    <w:uiPriority w:val="99"/>
    <w:unhideWhenUsed/>
    <w:rsid w:val="006133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13345"/>
  </w:style>
  <w:style w:type="character" w:customStyle="1" w:styleId="Cabealho3Carter">
    <w:name w:val="Cabeçalho 3 Caráter"/>
    <w:basedOn w:val="Tipodeletrapredefinidodopargrafo"/>
    <w:link w:val="Cabealho3"/>
    <w:uiPriority w:val="1"/>
    <w:rsid w:val="00421897"/>
    <w:rPr>
      <w:rFonts w:ascii="Arial" w:eastAsia="Arial" w:hAnsi="Arial" w:cs="Arial"/>
      <w:b/>
      <w:bCs/>
      <w:sz w:val="18"/>
      <w:szCs w:val="1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083D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1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14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6098B-5207-4ECA-A7A0-0A4E0D23BE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DEB7D8-2F69-4C4D-98BF-F21849EA56E6}"/>
</file>

<file path=customXml/itemProps3.xml><?xml version="1.0" encoding="utf-8"?>
<ds:datastoreItem xmlns:ds="http://schemas.openxmlformats.org/officeDocument/2006/customXml" ds:itemID="{7787D00D-8018-4D7C-9854-D4C059947225}"/>
</file>

<file path=customXml/itemProps4.xml><?xml version="1.0" encoding="utf-8"?>
<ds:datastoreItem xmlns:ds="http://schemas.openxmlformats.org/officeDocument/2006/customXml" ds:itemID="{D1CEF14B-8381-46D6-8E8C-DD4156961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AEVA</dc:creator>
  <cp:lastModifiedBy>Conta Microsoft</cp:lastModifiedBy>
  <cp:revision>9</cp:revision>
  <dcterms:created xsi:type="dcterms:W3CDTF">2023-09-01T11:13:00Z</dcterms:created>
  <dcterms:modified xsi:type="dcterms:W3CDTF">2023-09-12T13:33:00Z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