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1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65F6D9A7" w14:textId="77777777" w:rsidTr="002B216E">
        <w:tc>
          <w:tcPr>
            <w:tcW w:w="1813" w:type="dxa"/>
          </w:tcPr>
          <w:p w14:paraId="38AC3622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41A5882C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0665E750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0E67AE0D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3A8CCEDD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6E8B938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69167760" w14:textId="77777777" w:rsidR="007D208F" w:rsidRPr="00092B0E" w:rsidRDefault="00D27EC7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1DEE9C82" w14:textId="77777777" w:rsidR="007D208F" w:rsidRPr="00092B0E" w:rsidRDefault="007D208F" w:rsidP="002B216E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9955D68" w14:textId="77777777" w:rsidTr="002B216E">
        <w:trPr>
          <w:trHeight w:val="225"/>
        </w:trPr>
        <w:tc>
          <w:tcPr>
            <w:tcW w:w="1813" w:type="dxa"/>
          </w:tcPr>
          <w:p w14:paraId="4A08BEDF" w14:textId="77777777" w:rsidR="007D208F" w:rsidRPr="00092B0E" w:rsidRDefault="00D34B0E" w:rsidP="002B216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4C8F5DBB" w14:textId="052C6F8A" w:rsidR="007D208F" w:rsidRPr="00092B0E" w:rsidRDefault="002B216E" w:rsidP="002B216E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CB5270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330BBE47" w14:textId="77777777" w:rsidR="00E428B7" w:rsidRPr="00E428B7" w:rsidRDefault="00C31142" w:rsidP="002B216E">
            <w:pPr>
              <w:tabs>
                <w:tab w:val="left" w:pos="381"/>
              </w:tabs>
              <w:ind w:right="-30"/>
              <w:jc w:val="both"/>
              <w:rPr>
                <w:rFonts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E428B7" w:rsidRPr="00E428B7">
              <w:rPr>
                <w:rFonts w:cstheme="minorHAnsi"/>
              </w:rPr>
              <w:t xml:space="preserve">Distinguir diferentes possibilidades de movimentação do </w:t>
            </w:r>
            <w:r w:rsidR="00E428B7" w:rsidRPr="00E428B7">
              <w:rPr>
                <w:rFonts w:cstheme="minorHAnsi"/>
                <w:b/>
              </w:rPr>
              <w:t xml:space="preserve">Corpo </w:t>
            </w:r>
            <w:r w:rsidR="00E428B7" w:rsidRPr="00E428B7">
              <w:rPr>
                <w:rFonts w:cstheme="minorHAnsi"/>
              </w:rPr>
              <w:t xml:space="preserve">(na totalidade, pelas partes, superfícies ou articulações) através de movimentos locomotores e não locomotores (passos, deslocamentos, gestos, equilíbrios, quedas, posturas, voltas, saltos), diferentes formas de ocupar/evoluir no </w:t>
            </w:r>
            <w:r w:rsidR="00E428B7" w:rsidRPr="00E428B7">
              <w:rPr>
                <w:rFonts w:cstheme="minorHAnsi"/>
                <w:b/>
              </w:rPr>
              <w:t xml:space="preserve">Espaço </w:t>
            </w:r>
            <w:r w:rsidR="00E428B7" w:rsidRPr="00E428B7">
              <w:rPr>
                <w:rFonts w:cstheme="minorHAnsi"/>
              </w:rPr>
              <w:t>(próprio ou partilhável: no lugar, utilizando trajetórias - curvilíneas e retilíneas, direções - frente, trás, cima, baixo, lado esquerdo, direito e diagonais, planos -frontal, sagital, horizontal, níveis - superior, médio e inferior, volumes/dimensão -grande e pequeno, extensão -longe, perto), ou na organização da forma (uníssono; com início, meio e fim; sintonia/oposição).</w:t>
            </w:r>
          </w:p>
          <w:p w14:paraId="648F807C" w14:textId="77777777" w:rsidR="00E428B7" w:rsidRPr="00E428B7" w:rsidRDefault="00E428B7" w:rsidP="002B216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E428B7">
              <w:rPr>
                <w:rFonts w:eastAsia="Calibri" w:cstheme="minorHAnsi"/>
              </w:rPr>
              <w:t xml:space="preserve">Adequar movimentos do corpo com estruturas rítmicas marcadas pelo professor, integrando diferentes elementos do </w:t>
            </w:r>
            <w:r w:rsidRPr="00E428B7">
              <w:rPr>
                <w:rFonts w:eastAsia="Calibri" w:cstheme="minorHAnsi"/>
                <w:b/>
              </w:rPr>
              <w:t>Tempo</w:t>
            </w:r>
            <w:r>
              <w:rPr>
                <w:rFonts w:eastAsia="Calibri" w:cstheme="minorHAnsi"/>
                <w:b/>
              </w:rPr>
              <w:t xml:space="preserve"> </w:t>
            </w:r>
            <w:r w:rsidRPr="00E428B7">
              <w:rPr>
                <w:rFonts w:eastAsia="Calibri" w:cstheme="minorHAnsi"/>
              </w:rPr>
              <w:t xml:space="preserve">(pulsação, velocidade, duração, longo/curto, rápido/sustentado, padrões rítmicos) e da </w:t>
            </w:r>
            <w:r w:rsidRPr="00E428B7">
              <w:rPr>
                <w:rFonts w:eastAsia="Calibri" w:cstheme="minorHAnsi"/>
                <w:b/>
              </w:rPr>
              <w:t xml:space="preserve">Dinâmica </w:t>
            </w:r>
            <w:r w:rsidRPr="00E428B7">
              <w:rPr>
                <w:rFonts w:eastAsia="Calibri" w:cstheme="minorHAnsi"/>
              </w:rPr>
              <w:t>(pesado/leve, forte/fraco).</w:t>
            </w:r>
          </w:p>
          <w:p w14:paraId="7040F4F4" w14:textId="77777777" w:rsidR="00E428B7" w:rsidRPr="00E428B7" w:rsidRDefault="00E428B7" w:rsidP="002B216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E428B7">
              <w:rPr>
                <w:rFonts w:eastAsia="Calibri" w:cstheme="minorHAnsi"/>
              </w:rPr>
              <w:t xml:space="preserve">Utilizar movimentos do </w:t>
            </w:r>
            <w:r w:rsidRPr="00E428B7">
              <w:rPr>
                <w:rFonts w:eastAsia="Calibri" w:cstheme="minorHAnsi"/>
                <w:b/>
              </w:rPr>
              <w:t xml:space="preserve">Corpo </w:t>
            </w:r>
            <w:r w:rsidRPr="00E428B7">
              <w:rPr>
                <w:rFonts w:eastAsia="Calibri" w:cstheme="minorHAnsi"/>
              </w:rPr>
              <w:t xml:space="preserve">com diferentes </w:t>
            </w:r>
            <w:r w:rsidRPr="00E428B7">
              <w:rPr>
                <w:rFonts w:eastAsia="Calibri" w:cstheme="minorHAnsi"/>
                <w:b/>
              </w:rPr>
              <w:t>Relações</w:t>
            </w:r>
            <w:r w:rsidRPr="00E428B7">
              <w:rPr>
                <w:rFonts w:eastAsia="Calibri" w:cstheme="minorHAnsi"/>
              </w:rPr>
              <w:t>: entre os diversos elementos do movimento, com os outros -a par, em grupo, destacando a organização espacial (à roda, em colunas, em filas), o tipo de conexão a estabelecer com o movimento (a imitar, em espelho, em oposição, em colaboração), com diferentes objetos (bolas, carteiras, cadeiras, peças de vestuário, etc.) e ambiências várias do concreto/literal ao abstrato pela exploração do imaginário (interior/exterior, como se andasse sobre: areia, lama, neve/fogo, etc.).</w:t>
            </w:r>
          </w:p>
          <w:p w14:paraId="070221AA" w14:textId="77777777" w:rsidR="00E428B7" w:rsidRPr="00E428B7" w:rsidRDefault="00E428B7" w:rsidP="002B216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lastRenderedPageBreak/>
              <w:t xml:space="preserve">. </w:t>
            </w:r>
            <w:r w:rsidRPr="00E428B7">
              <w:rPr>
                <w:rFonts w:eastAsia="Calibri" w:cstheme="minorHAnsi"/>
              </w:rPr>
              <w:t>Relacionar a apresentação de obras de dança com o património cultural e artístico, compreendendo e valorizando as diferenças enquanto fator de identidade social e cultural.</w:t>
            </w:r>
          </w:p>
          <w:p w14:paraId="77D23552" w14:textId="77777777" w:rsidR="00E923E0" w:rsidRPr="00E428B7" w:rsidRDefault="00E428B7" w:rsidP="002B216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E428B7">
              <w:rPr>
                <w:rFonts w:eastAsia="Calibri" w:cstheme="minorHAnsi"/>
              </w:rPr>
              <w:t xml:space="preserve">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</w:t>
            </w:r>
            <w:r w:rsidRPr="00E428B7">
              <w:rPr>
                <w:rFonts w:eastAsia="Calibri" w:cstheme="minorHAnsi"/>
                <w:i/>
              </w:rPr>
              <w:t>pas-de-deux</w:t>
            </w:r>
            <w:r w:rsidRPr="00E428B7">
              <w:rPr>
                <w:rFonts w:eastAsia="Calibri" w:cstheme="minorHAnsi"/>
              </w:rPr>
              <w:t xml:space="preserve">, improvisação, composição, motivo, frase de movimento, Lento e Rápido, mudança de peso, diferença entre passo e </w:t>
            </w:r>
            <w:r w:rsidRPr="00E428B7">
              <w:rPr>
                <w:rFonts w:eastAsia="Calibri" w:cstheme="minorHAnsi"/>
                <w:i/>
              </w:rPr>
              <w:t>Tap</w:t>
            </w:r>
            <w:r w:rsidRPr="00E428B7">
              <w:rPr>
                <w:rFonts w:eastAsia="Calibri" w:cstheme="minorHAnsi"/>
              </w:rPr>
              <w:t>/toque/</w:t>
            </w:r>
            <w:r w:rsidRPr="00E428B7">
              <w:rPr>
                <w:rFonts w:eastAsia="Calibri" w:cstheme="minorHAnsi"/>
                <w:i/>
              </w:rPr>
              <w:t>touch</w:t>
            </w:r>
            <w:r w:rsidRPr="00E428B7">
              <w:rPr>
                <w:rFonts w:eastAsia="Calibri" w:cstheme="minorHAnsi"/>
              </w:rPr>
              <w:t>, entre outros).</w:t>
            </w:r>
          </w:p>
        </w:tc>
        <w:tc>
          <w:tcPr>
            <w:tcW w:w="2332" w:type="dxa"/>
          </w:tcPr>
          <w:p w14:paraId="56547E54" w14:textId="77777777" w:rsidR="007D208F" w:rsidRDefault="007D208F" w:rsidP="002B216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027F39F5" w14:textId="77777777" w:rsidR="003A1D43" w:rsidRDefault="003A1D43" w:rsidP="002B216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F0C85" w14:textId="77777777" w:rsidR="003A1D43" w:rsidRPr="00C31142" w:rsidRDefault="003A1D43" w:rsidP="002B216E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Criativo (A, C, D, J)</w:t>
            </w:r>
          </w:p>
          <w:p w14:paraId="38F04414" w14:textId="77777777" w:rsidR="003A1D43" w:rsidRPr="00C31142" w:rsidRDefault="003A1D43" w:rsidP="002B216E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7470841C" w14:textId="77777777" w:rsidR="003A1D43" w:rsidRPr="00C31142" w:rsidRDefault="003A1D43" w:rsidP="002B216E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Indagador/ Investigador (C, D,F, H, I)</w:t>
            </w:r>
          </w:p>
          <w:p w14:paraId="1B892601" w14:textId="77777777" w:rsidR="003A1D43" w:rsidRDefault="003A1D43" w:rsidP="002B216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3A357" w14:textId="77777777" w:rsidR="00D34B0E" w:rsidRDefault="00D34B0E" w:rsidP="002B216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1E3C8A" w14:textId="77777777" w:rsidR="00092B0E" w:rsidRPr="00092B0E" w:rsidRDefault="00092B0E" w:rsidP="002B216E">
            <w:pPr>
              <w:pStyle w:val="BodyText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73053E64" w14:textId="77777777" w:rsidR="007D208F" w:rsidRPr="00092B0E" w:rsidRDefault="004A105D" w:rsidP="002B216E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2B376E60" w14:textId="77777777" w:rsidR="007D208F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8923005" w14:textId="77777777" w:rsidR="007D208F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6B48ECCE" w14:textId="77777777" w:rsidR="007D208F" w:rsidRPr="00092B0E" w:rsidRDefault="004A105D" w:rsidP="002B216E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67B1957E" w14:textId="77777777" w:rsidR="00C31142" w:rsidRPr="00A47F81" w:rsidRDefault="006954B6" w:rsidP="002B216E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  <w:r w:rsidR="00C31142">
              <w:rPr>
                <w:rFonts w:cstheme="minorHAnsi"/>
                <w:b/>
              </w:rPr>
              <w:t>:</w:t>
            </w:r>
          </w:p>
          <w:p w14:paraId="22C0E9F4" w14:textId="77777777" w:rsidR="00C31142" w:rsidRPr="00C31142" w:rsidRDefault="00C31142" w:rsidP="002B216E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tarefas</w:t>
            </w:r>
          </w:p>
          <w:p w14:paraId="5DDBEDAF" w14:textId="77777777" w:rsidR="00C31142" w:rsidRPr="00C31142" w:rsidRDefault="00C31142" w:rsidP="002B216E">
            <w:pPr>
              <w:rPr>
                <w:rFonts w:cstheme="minorHAnsi"/>
              </w:rPr>
            </w:pPr>
          </w:p>
          <w:p w14:paraId="593A4DAE" w14:textId="77777777" w:rsidR="00A47F81" w:rsidRPr="00C31142" w:rsidRDefault="00C31142" w:rsidP="002B216E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regras</w:t>
            </w:r>
          </w:p>
          <w:p w14:paraId="2CC2F6C3" w14:textId="77777777" w:rsidR="00C31142" w:rsidRPr="006954B6" w:rsidRDefault="00C31142" w:rsidP="002B216E">
            <w:pPr>
              <w:rPr>
                <w:rFonts w:cstheme="minorHAnsi"/>
              </w:rPr>
            </w:pPr>
          </w:p>
          <w:p w14:paraId="4E81558E" w14:textId="77777777" w:rsidR="00C31142" w:rsidRPr="00C31142" w:rsidRDefault="00C31142" w:rsidP="002B216E">
            <w:pPr>
              <w:rPr>
                <w:rFonts w:cstheme="minorHAnsi"/>
                <w:b/>
              </w:rPr>
            </w:pPr>
            <w:r w:rsidRPr="00C31142">
              <w:rPr>
                <w:rFonts w:cstheme="minorHAnsi"/>
                <w:b/>
              </w:rPr>
              <w:t>.Análise</w:t>
            </w:r>
          </w:p>
          <w:p w14:paraId="52BC03B3" w14:textId="77777777" w:rsidR="00C31142" w:rsidRPr="00C31142" w:rsidRDefault="00C31142" w:rsidP="002B216E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 xml:space="preserve">- Exercícios individuais </w:t>
            </w:r>
          </w:p>
          <w:p w14:paraId="11E6BF13" w14:textId="77777777" w:rsidR="00C31142" w:rsidRPr="00C31142" w:rsidRDefault="00C31142" w:rsidP="002B216E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>- Exercícios de grupo</w:t>
            </w:r>
          </w:p>
          <w:p w14:paraId="5C3CF599" w14:textId="77777777" w:rsidR="00A47F81" w:rsidRDefault="00A47F81" w:rsidP="002B216E">
            <w:pPr>
              <w:rPr>
                <w:rFonts w:cstheme="minorHAnsi"/>
              </w:rPr>
            </w:pPr>
          </w:p>
          <w:p w14:paraId="29A6C32E" w14:textId="77777777" w:rsidR="00A47F81" w:rsidRPr="00A47F81" w:rsidRDefault="00A47F81" w:rsidP="002B216E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Inqu</w:t>
            </w:r>
            <w:r w:rsidRPr="00A47F81">
              <w:rPr>
                <w:rFonts w:cstheme="minorHAnsi"/>
                <w:b/>
              </w:rPr>
              <w:t>érito:</w:t>
            </w:r>
          </w:p>
          <w:p w14:paraId="7D9A71F5" w14:textId="77777777" w:rsidR="00A47F81" w:rsidRPr="00A47F81" w:rsidRDefault="00A47F81" w:rsidP="002B216E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Questionários orais sobre perceções e opiniões;</w:t>
            </w:r>
          </w:p>
          <w:p w14:paraId="2912B153" w14:textId="77777777" w:rsidR="00A47F81" w:rsidRPr="00A47F81" w:rsidRDefault="00A47F81" w:rsidP="002B216E">
            <w:pPr>
              <w:rPr>
                <w:rFonts w:cstheme="minorHAnsi"/>
                <w:b/>
              </w:rPr>
            </w:pPr>
          </w:p>
          <w:p w14:paraId="4D299797" w14:textId="77777777" w:rsidR="00A47F81" w:rsidRPr="00A47F81" w:rsidRDefault="00A47F81" w:rsidP="002B216E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Outros (dando cumprimento ao DL nº 54/2018).</w:t>
            </w:r>
          </w:p>
          <w:p w14:paraId="4FA95EE9" w14:textId="77777777" w:rsidR="00A47F81" w:rsidRPr="00A47F81" w:rsidRDefault="00A47F81" w:rsidP="002B216E">
            <w:pPr>
              <w:rPr>
                <w:rFonts w:cstheme="minorHAnsi"/>
              </w:rPr>
            </w:pPr>
          </w:p>
          <w:p w14:paraId="2FAAEF6E" w14:textId="77777777" w:rsidR="00A47F81" w:rsidRPr="00A47F81" w:rsidRDefault="00A47F81" w:rsidP="002B216E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A47F81">
              <w:rPr>
                <w:rFonts w:cstheme="minorHAnsi"/>
                <w:b/>
              </w:rPr>
              <w:lastRenderedPageBreak/>
              <w:t>Testagem:</w:t>
            </w:r>
          </w:p>
          <w:p w14:paraId="4BB0202F" w14:textId="77777777" w:rsidR="00A47F81" w:rsidRPr="00A47F81" w:rsidRDefault="00A47F81" w:rsidP="002B216E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Testes de desempenho;</w:t>
            </w:r>
          </w:p>
          <w:p w14:paraId="3ECF8104" w14:textId="77777777" w:rsidR="00A47F81" w:rsidRPr="00A47F81" w:rsidRDefault="00A47F81" w:rsidP="002B216E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Questionamento oral;</w:t>
            </w:r>
          </w:p>
        </w:tc>
      </w:tr>
      <w:tr w:rsidR="00D27EC7" w:rsidRPr="00092B0E" w14:paraId="2FA3CD63" w14:textId="77777777" w:rsidTr="002B216E">
        <w:trPr>
          <w:trHeight w:val="225"/>
        </w:trPr>
        <w:tc>
          <w:tcPr>
            <w:tcW w:w="1813" w:type="dxa"/>
          </w:tcPr>
          <w:p w14:paraId="322D2849" w14:textId="77777777" w:rsidR="00D27EC7" w:rsidRPr="00092B0E" w:rsidRDefault="00D34B0E" w:rsidP="002B216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Interpretação e Comunicação</w:t>
            </w:r>
          </w:p>
          <w:p w14:paraId="096F59A1" w14:textId="1BE1FAEE" w:rsidR="00D27EC7" w:rsidRPr="00092B0E" w:rsidRDefault="002B216E" w:rsidP="002B216E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CB5270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FCE388D" w14:textId="77777777" w:rsidR="00E428B7" w:rsidRPr="00E428B7" w:rsidRDefault="00E428B7" w:rsidP="002B216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428B7">
              <w:rPr>
                <w:rFonts w:cstheme="minorHAnsi"/>
              </w:rPr>
              <w:t>Reconhecer os efeitos benéficos (hábitos de vida saudável, melhoria da autoestima, etc.) e valor do desempenho artístico (social, cultural) e interagir com os colegas e professor sobre as experiências de dança, argumentando as suas opiniões e aceitando as dos outros.</w:t>
            </w:r>
          </w:p>
          <w:p w14:paraId="755C4280" w14:textId="77777777" w:rsidR="00D34B0E" w:rsidRDefault="00E428B7" w:rsidP="002B216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428B7">
              <w:rPr>
                <w:rFonts w:cstheme="minorHAnsi"/>
              </w:rPr>
              <w:t>Interpretar o seu papel coreográfico, mobilizando o vocabulário desenvolvido, através de um desempenho expressivo- formal, em consonância com os contextos e os materiais da intervenção performativa, pela adequação entre o domínio dos princípios de movimento envolvidos e a expressividade inerente à interpretação.</w:t>
            </w:r>
          </w:p>
          <w:p w14:paraId="6F701B10" w14:textId="77777777" w:rsidR="00E428B7" w:rsidRDefault="00E428B7" w:rsidP="002B216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428B7">
              <w:rPr>
                <w:rFonts w:cstheme="minorHAnsi"/>
              </w:rPr>
              <w:t>Interagir com os colegas, no sentido da procura do sucesso pessoal e o do grupo, na apresentação da performance, e com as audiências, recebendo e aceitando as críticas.</w:t>
            </w:r>
          </w:p>
          <w:p w14:paraId="3ACB2AAD" w14:textId="77777777" w:rsidR="00E428B7" w:rsidRPr="00C31142" w:rsidRDefault="00E428B7" w:rsidP="002B216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428B7">
              <w:rPr>
                <w:rFonts w:cstheme="minorHAnsi"/>
              </w:rPr>
              <w:t xml:space="preserve"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</w:t>
            </w:r>
            <w:r w:rsidRPr="00E428B7">
              <w:rPr>
                <w:rFonts w:cstheme="minorHAnsi"/>
              </w:rPr>
              <w:lastRenderedPageBreak/>
              <w:t>que mais gostou, sugestão de melhoria, o que aprendeu de novo, por exemplo).</w:t>
            </w:r>
          </w:p>
        </w:tc>
        <w:tc>
          <w:tcPr>
            <w:tcW w:w="2332" w:type="dxa"/>
          </w:tcPr>
          <w:p w14:paraId="1F30FE0D" w14:textId="77777777" w:rsidR="004A105D" w:rsidRDefault="004A105D" w:rsidP="002B216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Criativo (A, C, D, J)</w:t>
            </w:r>
          </w:p>
          <w:p w14:paraId="358EEBF9" w14:textId="77777777" w:rsidR="003A1D43" w:rsidRPr="004A105D" w:rsidRDefault="004A105D" w:rsidP="002B216E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46FF9296" w14:textId="77777777" w:rsidR="003A1D43" w:rsidRPr="003A1D43" w:rsidRDefault="003A1D43" w:rsidP="002B216E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Sistematizador/ organizador</w:t>
            </w:r>
          </w:p>
          <w:p w14:paraId="55A76A3E" w14:textId="77777777" w:rsidR="00C31142" w:rsidRPr="003A1D43" w:rsidRDefault="003A1D43" w:rsidP="002B216E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12A3BFFE" w14:textId="77777777" w:rsidR="003A1D43" w:rsidRPr="003A1D43" w:rsidRDefault="003A1D43" w:rsidP="002B216E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2F09233B" w14:textId="77777777" w:rsidR="003A1D43" w:rsidRPr="003A1D43" w:rsidRDefault="003A1D43" w:rsidP="002B216E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Respeitador da diferença/ do outro</w:t>
            </w:r>
          </w:p>
          <w:p w14:paraId="0C994B81" w14:textId="77777777" w:rsidR="003A1D43" w:rsidRDefault="003A1D43" w:rsidP="002B216E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E, F, H)</w:t>
            </w:r>
          </w:p>
          <w:p w14:paraId="6FF248C3" w14:textId="77777777" w:rsidR="00194612" w:rsidRPr="00194612" w:rsidRDefault="00194612" w:rsidP="002B216E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 xml:space="preserve">Participativo/ </w:t>
            </w:r>
            <w:r w:rsidRPr="00A47F81">
              <w:rPr>
                <w:rFonts w:cstheme="minorHAnsi"/>
                <w:sz w:val="20"/>
                <w:szCs w:val="20"/>
              </w:rPr>
              <w:t>colaborador (B, C, D, E, F)</w:t>
            </w:r>
          </w:p>
          <w:p w14:paraId="3CDE43D2" w14:textId="77777777" w:rsidR="00194612" w:rsidRDefault="00194612" w:rsidP="002B216E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Indagador/ I</w:t>
            </w:r>
            <w:r w:rsidRPr="00A47F81">
              <w:rPr>
                <w:rFonts w:cstheme="minorHAnsi"/>
                <w:sz w:val="20"/>
                <w:szCs w:val="20"/>
              </w:rPr>
              <w:t>nvestigador (C, D,F, H, I)</w:t>
            </w:r>
          </w:p>
          <w:p w14:paraId="35DCA72E" w14:textId="77777777" w:rsidR="00C31142" w:rsidRDefault="00194612" w:rsidP="002B216E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Autoavaliador (transversal às áreas)</w:t>
            </w:r>
          </w:p>
          <w:p w14:paraId="6D066C05" w14:textId="77777777" w:rsidR="00C31142" w:rsidRPr="00194612" w:rsidRDefault="00C31142" w:rsidP="002B216E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 xml:space="preserve">Responsável/ </w:t>
            </w:r>
            <w:r w:rsidRPr="00C31142">
              <w:rPr>
                <w:rFonts w:cstheme="minorHAnsi"/>
              </w:rPr>
              <w:lastRenderedPageBreak/>
              <w:t>autónomo (C, D, E, F, G, I, J)</w:t>
            </w:r>
          </w:p>
          <w:p w14:paraId="2A6AF3A1" w14:textId="77777777" w:rsidR="00083DBE" w:rsidRPr="00092B0E" w:rsidRDefault="00C31142" w:rsidP="002B216E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>Crítico/Analítico (A, B, C, D, G)</w:t>
            </w:r>
          </w:p>
        </w:tc>
        <w:tc>
          <w:tcPr>
            <w:tcW w:w="540" w:type="dxa"/>
            <w:textDirection w:val="btLr"/>
          </w:tcPr>
          <w:p w14:paraId="64112C0C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01D3A9EC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02A62E1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52028A8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DC49A7D" w14:textId="77777777" w:rsidR="006954B6" w:rsidRPr="006954B6" w:rsidRDefault="006954B6" w:rsidP="002B216E">
            <w:pPr>
              <w:rPr>
                <w:rFonts w:cstheme="minorHAnsi"/>
              </w:rPr>
            </w:pPr>
          </w:p>
          <w:p w14:paraId="1A675EA4" w14:textId="77777777" w:rsidR="004E368C" w:rsidRPr="006954B6" w:rsidRDefault="004E368C" w:rsidP="002B216E">
            <w:pPr>
              <w:rPr>
                <w:rFonts w:cstheme="minorHAnsi"/>
              </w:rPr>
            </w:pPr>
          </w:p>
          <w:p w14:paraId="0AA67A05" w14:textId="77777777" w:rsidR="006954B6" w:rsidRPr="006954B6" w:rsidRDefault="004E368C" w:rsidP="002B216E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 xml:space="preserve"> </w:t>
            </w:r>
          </w:p>
        </w:tc>
      </w:tr>
      <w:tr w:rsidR="00D27EC7" w:rsidRPr="00092B0E" w14:paraId="75D10E29" w14:textId="77777777" w:rsidTr="002B216E">
        <w:trPr>
          <w:trHeight w:val="450"/>
        </w:trPr>
        <w:tc>
          <w:tcPr>
            <w:tcW w:w="1813" w:type="dxa"/>
          </w:tcPr>
          <w:p w14:paraId="3A0B11F4" w14:textId="77777777" w:rsidR="00D27EC7" w:rsidRPr="00092B0E" w:rsidRDefault="00D34B0E" w:rsidP="002B216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Experimentação e Criação</w:t>
            </w:r>
          </w:p>
          <w:p w14:paraId="55BC7FF3" w14:textId="6D5DBBB3" w:rsidR="00D27EC7" w:rsidRPr="00092B0E" w:rsidRDefault="002B216E" w:rsidP="002B216E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D34B0E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3B8583F7" w14:textId="77777777" w:rsidR="00E428B7" w:rsidRPr="00E428B7" w:rsidRDefault="00E923E0" w:rsidP="002B216E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E923E0">
              <w:rPr>
                <w:rFonts w:ascii="Trebuchet MS" w:eastAsia="Trebuchet MS" w:hAnsi="Trebuchet MS" w:cs="Trebuchet MS"/>
              </w:rPr>
              <w:t xml:space="preserve"> </w:t>
            </w:r>
            <w:r w:rsidR="00E428B7" w:rsidRPr="00E428B7">
              <w:rPr>
                <w:rFonts w:cstheme="minorHAnsi"/>
              </w:rPr>
              <w:t>Recriar sequências de movimentos a partir de temáticas, situações do quotidiano, solicitações do professor, ideias suas ou dos colegas com diferentes formas espaciais e/ou estruturas rítmicas, evidenciando capacidade de exploração e de composição.</w:t>
            </w:r>
          </w:p>
          <w:p w14:paraId="0C2469C9" w14:textId="77777777" w:rsidR="00E428B7" w:rsidRPr="00E428B7" w:rsidRDefault="00E428B7" w:rsidP="002B216E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E428B7">
              <w:rPr>
                <w:rFonts w:cstheme="minorHAnsi"/>
              </w:rPr>
              <w:t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</w:t>
            </w:r>
          </w:p>
          <w:p w14:paraId="6BFAE955" w14:textId="77777777" w:rsidR="00E428B7" w:rsidRPr="00E428B7" w:rsidRDefault="00E428B7" w:rsidP="002B216E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E428B7">
              <w:rPr>
                <w:rFonts w:cstheme="minorHAnsi"/>
              </w:rPr>
              <w:t>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</w:t>
            </w:r>
          </w:p>
          <w:p w14:paraId="13D64D41" w14:textId="77777777" w:rsidR="00E428B7" w:rsidRPr="00E428B7" w:rsidRDefault="00A47F81" w:rsidP="002B216E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="00E428B7" w:rsidRPr="00E428B7">
              <w:rPr>
                <w:rFonts w:cstheme="minorHAnsi"/>
              </w:rPr>
              <w:t>Apresentar soluções diversificadas na exploração, improvisação, transformação, seleção e composição de movimentos/sequências de movimentos para situações-problema propostas, sugeridas por si e/ou colegas, ou em sequência de estímulos (visuais, cinestésicos, auditivos, etc.).</w:t>
            </w:r>
          </w:p>
          <w:p w14:paraId="1F5E7555" w14:textId="77777777" w:rsidR="00784441" w:rsidRPr="00A47F81" w:rsidRDefault="00E428B7" w:rsidP="002B216E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 w:rsidRPr="00E428B7">
              <w:rPr>
                <w:rFonts w:cstheme="minorHAnsi"/>
              </w:rPr>
              <w:t xml:space="preserve">Inventar símbolos gráficos (linhas, pontos, figuras ou formas desenhadas), não convencionais, para representação de algumas sequências de dança (posição do corpo, evolução no </w:t>
            </w:r>
            <w:r w:rsidRPr="00E428B7">
              <w:rPr>
                <w:rFonts w:cstheme="minorHAnsi"/>
              </w:rPr>
              <w:lastRenderedPageBreak/>
              <w:t>espaço, organização relacional, etc.).</w:t>
            </w:r>
          </w:p>
        </w:tc>
        <w:tc>
          <w:tcPr>
            <w:tcW w:w="2332" w:type="dxa"/>
          </w:tcPr>
          <w:p w14:paraId="05C7F2A2" w14:textId="77777777" w:rsidR="0013368A" w:rsidRDefault="0013368A" w:rsidP="002B216E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62B3DF88" w14:textId="77777777" w:rsidR="00C31142" w:rsidRDefault="00C31142" w:rsidP="002B216E">
            <w:pPr>
              <w:rPr>
                <w:rFonts w:cstheme="minorHAnsi"/>
              </w:rPr>
            </w:pPr>
          </w:p>
          <w:p w14:paraId="29934477" w14:textId="77777777" w:rsidR="00D27EC7" w:rsidRDefault="006954B6" w:rsidP="002B216E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>Autoavaliador (transversal às áreas</w:t>
            </w:r>
            <w:r>
              <w:rPr>
                <w:rFonts w:cstheme="minorHAnsi"/>
              </w:rPr>
              <w:t>)</w:t>
            </w:r>
          </w:p>
          <w:p w14:paraId="11B65DD4" w14:textId="77777777" w:rsidR="00194612" w:rsidRDefault="00194612" w:rsidP="002B216E">
            <w:pPr>
              <w:rPr>
                <w:rFonts w:cstheme="minorHAnsi"/>
              </w:rPr>
            </w:pPr>
          </w:p>
          <w:p w14:paraId="1C3A4444" w14:textId="77777777" w:rsidR="00194612" w:rsidRPr="00194612" w:rsidRDefault="00194612" w:rsidP="002B216E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Responsável/ autónomo (C, D, E, F, G, I, J)</w:t>
            </w:r>
          </w:p>
          <w:p w14:paraId="0259ABAA" w14:textId="77777777" w:rsidR="00194612" w:rsidRPr="00194612" w:rsidRDefault="00194612" w:rsidP="002B216E">
            <w:pPr>
              <w:rPr>
                <w:rFonts w:cstheme="minorHAnsi"/>
              </w:rPr>
            </w:pPr>
          </w:p>
          <w:p w14:paraId="451B4CC2" w14:textId="77777777" w:rsidR="00194612" w:rsidRPr="00194612" w:rsidRDefault="00194612" w:rsidP="002B216E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Cuidador de si e do outro (B, E, F, G)</w:t>
            </w:r>
          </w:p>
          <w:p w14:paraId="435C8A91" w14:textId="77777777" w:rsidR="00194612" w:rsidRPr="00092B0E" w:rsidRDefault="00194612" w:rsidP="002B216E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503CB038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4341427D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9A08FB3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FB59B25" w14:textId="77777777" w:rsidR="00D27EC7" w:rsidRPr="00092B0E" w:rsidRDefault="00D27EC7" w:rsidP="002B216E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50DC178" w14:textId="77777777" w:rsidR="004E368C" w:rsidRPr="004E368C" w:rsidRDefault="004E368C" w:rsidP="002B216E">
            <w:pPr>
              <w:rPr>
                <w:rFonts w:cstheme="minorHAnsi"/>
              </w:rPr>
            </w:pPr>
          </w:p>
          <w:p w14:paraId="0BC3E912" w14:textId="77777777" w:rsidR="00D27EC7" w:rsidRPr="00092B0E" w:rsidRDefault="00D27EC7" w:rsidP="002B216E">
            <w:pPr>
              <w:rPr>
                <w:rFonts w:cstheme="minorHAnsi"/>
              </w:rPr>
            </w:pPr>
          </w:p>
        </w:tc>
      </w:tr>
    </w:tbl>
    <w:p w14:paraId="016F1CA8" w14:textId="77777777" w:rsidR="00CC56F9" w:rsidRDefault="00A34FFC" w:rsidP="00A47F81">
      <w:pPr>
        <w:pStyle w:val="ListParagraph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340FC993" w14:textId="77777777" w:rsidR="00CC56F9" w:rsidRDefault="00A47F81" w:rsidP="00A47F81">
      <w:pPr>
        <w:pStyle w:val="ListParagraph"/>
        <w:numPr>
          <w:ilvl w:val="0"/>
          <w:numId w:val="9"/>
        </w:numPr>
        <w:rPr>
          <w:rFonts w:cstheme="minorHAnsi"/>
        </w:rPr>
      </w:pPr>
      <w:r w:rsidRPr="00CC56F9">
        <w:rPr>
          <w:rFonts w:cstheme="minorHAnsi"/>
        </w:rPr>
        <w:t>Por período são implementados, no mínimo, 2 momentos de avaliação sumativa para classificar, recorrendo a técnicas diferentes.</w:t>
      </w:r>
    </w:p>
    <w:p w14:paraId="42AEBB45" w14:textId="563E6E06" w:rsidR="00D170FE" w:rsidRPr="00CC56F9" w:rsidRDefault="00A47F81" w:rsidP="00A47F81">
      <w:pPr>
        <w:pStyle w:val="ListParagraph"/>
        <w:numPr>
          <w:ilvl w:val="0"/>
          <w:numId w:val="9"/>
        </w:numPr>
        <w:rPr>
          <w:rFonts w:cstheme="minorHAnsi"/>
        </w:rPr>
      </w:pPr>
      <w:r w:rsidRPr="00CC56F9">
        <w:rPr>
          <w:rFonts w:cstheme="minorHAnsi"/>
        </w:rPr>
        <w:t>São implementados 1 a 2 momentos de avaliação sumativa com propósitos formativos por período (momentos de feedback de qualidade).</w:t>
      </w:r>
    </w:p>
    <w:sectPr w:rsidR="00D170FE" w:rsidRPr="00CC56F9" w:rsidSect="00D73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7A53" w14:textId="77777777" w:rsidR="008906D8" w:rsidRDefault="008906D8" w:rsidP="00613345">
      <w:pPr>
        <w:spacing w:after="0" w:line="240" w:lineRule="auto"/>
      </w:pPr>
      <w:r>
        <w:separator/>
      </w:r>
    </w:p>
  </w:endnote>
  <w:endnote w:type="continuationSeparator" w:id="0">
    <w:p w14:paraId="41D87126" w14:textId="77777777" w:rsidR="008906D8" w:rsidRDefault="008906D8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84D01" w14:textId="77777777" w:rsidR="00343AB3" w:rsidRDefault="00343A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7838" w14:textId="77777777" w:rsidR="00343AB3" w:rsidRDefault="00343A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3C45" w14:textId="77777777" w:rsidR="00343AB3" w:rsidRDefault="00343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8F7A" w14:textId="77777777" w:rsidR="008906D8" w:rsidRDefault="008906D8" w:rsidP="00613345">
      <w:pPr>
        <w:spacing w:after="0" w:line="240" w:lineRule="auto"/>
      </w:pPr>
      <w:r>
        <w:separator/>
      </w:r>
    </w:p>
  </w:footnote>
  <w:footnote w:type="continuationSeparator" w:id="0">
    <w:p w14:paraId="44A34DF1" w14:textId="77777777" w:rsidR="008906D8" w:rsidRDefault="008906D8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30B6" w14:textId="77777777" w:rsidR="00343AB3" w:rsidRDefault="00343A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7F34" w14:textId="77777777" w:rsidR="00613345" w:rsidRDefault="00613345">
    <w:pPr>
      <w:pStyle w:val="Header"/>
    </w:pPr>
  </w:p>
  <w:p w14:paraId="2B65AC61" w14:textId="2038AC01" w:rsidR="00613345" w:rsidRPr="00343AB3" w:rsidRDefault="00D34B0E" w:rsidP="00343AB3">
    <w:pPr>
      <w:pStyle w:val="Header"/>
      <w:jc w:val="center"/>
      <w:rPr>
        <w:sz w:val="44"/>
        <w:szCs w:val="44"/>
      </w:rPr>
    </w:pPr>
    <w:r w:rsidRPr="00343AB3">
      <w:rPr>
        <w:sz w:val="44"/>
        <w:szCs w:val="44"/>
      </w:rPr>
      <w:t>Disciplina de Ed</w:t>
    </w:r>
    <w:r w:rsidR="00E923E0" w:rsidRPr="00343AB3">
      <w:rPr>
        <w:sz w:val="44"/>
        <w:szCs w:val="44"/>
      </w:rPr>
      <w:t>ucação Artística - Dança</w:t>
    </w:r>
    <w:r w:rsidR="00613345" w:rsidRPr="00343AB3">
      <w:rPr>
        <w:sz w:val="44"/>
        <w:szCs w:val="44"/>
      </w:rPr>
      <w:t xml:space="preserve"> – Critér</w:t>
    </w:r>
    <w:r w:rsidR="00E80D73" w:rsidRPr="00343AB3">
      <w:rPr>
        <w:sz w:val="44"/>
        <w:szCs w:val="44"/>
      </w:rPr>
      <w:t xml:space="preserve">ios </w:t>
    </w:r>
    <w:r w:rsidR="00E428B7" w:rsidRPr="00343AB3">
      <w:rPr>
        <w:sz w:val="44"/>
        <w:szCs w:val="44"/>
      </w:rPr>
      <w:t>Específicos de Avaliação – 2</w:t>
    </w:r>
    <w:r w:rsidR="00613345" w:rsidRPr="00343AB3">
      <w:rPr>
        <w:sz w:val="44"/>
        <w:szCs w:val="44"/>
      </w:rPr>
      <w:t>º ano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215C" w14:textId="77777777" w:rsidR="00343AB3" w:rsidRDefault="00343A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1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2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3" w15:restartNumberingAfterBreak="0">
    <w:nsid w:val="6D593FB2"/>
    <w:multiLevelType w:val="hybridMultilevel"/>
    <w:tmpl w:val="9AC03466"/>
    <w:lvl w:ilvl="0" w:tplc="B15A722E">
      <w:numFmt w:val="bullet"/>
      <w:lvlText w:val=""/>
      <w:lvlJc w:val="left"/>
      <w:pPr>
        <w:ind w:left="20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58E5B46">
      <w:numFmt w:val="bullet"/>
      <w:lvlText w:val="-"/>
      <w:lvlJc w:val="left"/>
      <w:pPr>
        <w:ind w:left="24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0778E242">
      <w:numFmt w:val="bullet"/>
      <w:lvlText w:val="•"/>
      <w:lvlJc w:val="left"/>
      <w:pPr>
        <w:ind w:left="425" w:hanging="87"/>
      </w:pPr>
      <w:rPr>
        <w:rFonts w:hint="default"/>
        <w:lang w:val="pt-PT" w:eastAsia="en-US" w:bidi="ar-SA"/>
      </w:rPr>
    </w:lvl>
    <w:lvl w:ilvl="3" w:tplc="ADAE68A6">
      <w:numFmt w:val="bullet"/>
      <w:lvlText w:val="•"/>
      <w:lvlJc w:val="left"/>
      <w:pPr>
        <w:ind w:left="611" w:hanging="87"/>
      </w:pPr>
      <w:rPr>
        <w:rFonts w:hint="default"/>
        <w:lang w:val="pt-PT" w:eastAsia="en-US" w:bidi="ar-SA"/>
      </w:rPr>
    </w:lvl>
    <w:lvl w:ilvl="4" w:tplc="1154263A">
      <w:numFmt w:val="bullet"/>
      <w:lvlText w:val="•"/>
      <w:lvlJc w:val="left"/>
      <w:pPr>
        <w:ind w:left="797" w:hanging="87"/>
      </w:pPr>
      <w:rPr>
        <w:rFonts w:hint="default"/>
        <w:lang w:val="pt-PT" w:eastAsia="en-US" w:bidi="ar-SA"/>
      </w:rPr>
    </w:lvl>
    <w:lvl w:ilvl="5" w:tplc="D772D292">
      <w:numFmt w:val="bullet"/>
      <w:lvlText w:val="•"/>
      <w:lvlJc w:val="left"/>
      <w:pPr>
        <w:ind w:left="983" w:hanging="87"/>
      </w:pPr>
      <w:rPr>
        <w:rFonts w:hint="default"/>
        <w:lang w:val="pt-PT" w:eastAsia="en-US" w:bidi="ar-SA"/>
      </w:rPr>
    </w:lvl>
    <w:lvl w:ilvl="6" w:tplc="A38A9824">
      <w:numFmt w:val="bullet"/>
      <w:lvlText w:val="•"/>
      <w:lvlJc w:val="left"/>
      <w:pPr>
        <w:ind w:left="1169" w:hanging="87"/>
      </w:pPr>
      <w:rPr>
        <w:rFonts w:hint="default"/>
        <w:lang w:val="pt-PT" w:eastAsia="en-US" w:bidi="ar-SA"/>
      </w:rPr>
    </w:lvl>
    <w:lvl w:ilvl="7" w:tplc="11FEB57A">
      <w:numFmt w:val="bullet"/>
      <w:lvlText w:val="•"/>
      <w:lvlJc w:val="left"/>
      <w:pPr>
        <w:ind w:left="1355" w:hanging="87"/>
      </w:pPr>
      <w:rPr>
        <w:rFonts w:hint="default"/>
        <w:lang w:val="pt-PT" w:eastAsia="en-US" w:bidi="ar-SA"/>
      </w:rPr>
    </w:lvl>
    <w:lvl w:ilvl="8" w:tplc="959CE9D6">
      <w:numFmt w:val="bullet"/>
      <w:lvlText w:val="•"/>
      <w:lvlJc w:val="left"/>
      <w:pPr>
        <w:ind w:left="1541" w:hanging="87"/>
      </w:pPr>
      <w:rPr>
        <w:rFonts w:hint="default"/>
        <w:lang w:val="pt-PT" w:eastAsia="en-US" w:bidi="ar-SA"/>
      </w:rPr>
    </w:lvl>
  </w:abstractNum>
  <w:num w:numId="1" w16cid:durableId="1963414657">
    <w:abstractNumId w:val="8"/>
  </w:num>
  <w:num w:numId="2" w16cid:durableId="1760979583">
    <w:abstractNumId w:val="3"/>
  </w:num>
  <w:num w:numId="3" w16cid:durableId="530532092">
    <w:abstractNumId w:val="10"/>
  </w:num>
  <w:num w:numId="4" w16cid:durableId="68118612">
    <w:abstractNumId w:val="4"/>
  </w:num>
  <w:num w:numId="5" w16cid:durableId="863909488">
    <w:abstractNumId w:val="0"/>
  </w:num>
  <w:num w:numId="6" w16cid:durableId="900216360">
    <w:abstractNumId w:val="5"/>
  </w:num>
  <w:num w:numId="7" w16cid:durableId="820122211">
    <w:abstractNumId w:val="7"/>
  </w:num>
  <w:num w:numId="8" w16cid:durableId="1953903883">
    <w:abstractNumId w:val="12"/>
  </w:num>
  <w:num w:numId="9" w16cid:durableId="1129323342">
    <w:abstractNumId w:val="6"/>
  </w:num>
  <w:num w:numId="10" w16cid:durableId="1235119913">
    <w:abstractNumId w:val="2"/>
  </w:num>
  <w:num w:numId="11" w16cid:durableId="1461336414">
    <w:abstractNumId w:val="1"/>
  </w:num>
  <w:num w:numId="12" w16cid:durableId="367070423">
    <w:abstractNumId w:val="11"/>
  </w:num>
  <w:num w:numId="13" w16cid:durableId="644702109">
    <w:abstractNumId w:val="9"/>
  </w:num>
  <w:num w:numId="14" w16cid:durableId="8407059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13368A"/>
    <w:rsid w:val="00194612"/>
    <w:rsid w:val="00262182"/>
    <w:rsid w:val="002B216E"/>
    <w:rsid w:val="0031766A"/>
    <w:rsid w:val="00343AB3"/>
    <w:rsid w:val="003A1D43"/>
    <w:rsid w:val="003D19F6"/>
    <w:rsid w:val="00421897"/>
    <w:rsid w:val="00437CD6"/>
    <w:rsid w:val="004A105D"/>
    <w:rsid w:val="004C1426"/>
    <w:rsid w:val="004E368C"/>
    <w:rsid w:val="004F3F4A"/>
    <w:rsid w:val="005839DE"/>
    <w:rsid w:val="005C667F"/>
    <w:rsid w:val="00613345"/>
    <w:rsid w:val="006954B6"/>
    <w:rsid w:val="006B55E6"/>
    <w:rsid w:val="00774FCB"/>
    <w:rsid w:val="00781ABF"/>
    <w:rsid w:val="00784441"/>
    <w:rsid w:val="007D208F"/>
    <w:rsid w:val="007D4AA8"/>
    <w:rsid w:val="00816FE6"/>
    <w:rsid w:val="008452CD"/>
    <w:rsid w:val="008906D8"/>
    <w:rsid w:val="008E1718"/>
    <w:rsid w:val="008E4284"/>
    <w:rsid w:val="008F58BD"/>
    <w:rsid w:val="00951F0F"/>
    <w:rsid w:val="00A11562"/>
    <w:rsid w:val="00A34FFC"/>
    <w:rsid w:val="00A36722"/>
    <w:rsid w:val="00A47F81"/>
    <w:rsid w:val="00AB5126"/>
    <w:rsid w:val="00B72A7E"/>
    <w:rsid w:val="00B75C4A"/>
    <w:rsid w:val="00BA0B68"/>
    <w:rsid w:val="00C21282"/>
    <w:rsid w:val="00C31142"/>
    <w:rsid w:val="00CB5270"/>
    <w:rsid w:val="00CC56F9"/>
    <w:rsid w:val="00CF234B"/>
    <w:rsid w:val="00D1257F"/>
    <w:rsid w:val="00D170FE"/>
    <w:rsid w:val="00D27EC7"/>
    <w:rsid w:val="00D34B0E"/>
    <w:rsid w:val="00D5585F"/>
    <w:rsid w:val="00D738EA"/>
    <w:rsid w:val="00DD6A0C"/>
    <w:rsid w:val="00DE025F"/>
    <w:rsid w:val="00E313F7"/>
    <w:rsid w:val="00E428B7"/>
    <w:rsid w:val="00E80D73"/>
    <w:rsid w:val="00E923E0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D65E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Heading3">
    <w:name w:val="heading 3"/>
    <w:basedOn w:val="Normal"/>
    <w:link w:val="Heading3Cha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45"/>
  </w:style>
  <w:style w:type="paragraph" w:styleId="Footer">
    <w:name w:val="footer"/>
    <w:basedOn w:val="Normal"/>
    <w:link w:val="Foot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45"/>
  </w:style>
  <w:style w:type="character" w:customStyle="1" w:styleId="Heading3Char">
    <w:name w:val="Heading 3 Char"/>
    <w:basedOn w:val="DefaultParagraphFont"/>
    <w:link w:val="Heading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AF46F-C128-4813-9228-6A767013B8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B4F77D-4096-42F6-AA62-E1B0AA5110CF}"/>
</file>

<file path=customXml/itemProps3.xml><?xml version="1.0" encoding="utf-8"?>
<ds:datastoreItem xmlns:ds="http://schemas.openxmlformats.org/officeDocument/2006/customXml" ds:itemID="{BFBCB190-11B9-43C4-B8C5-8BD143B5D5CA}"/>
</file>

<file path=customXml/itemProps4.xml><?xml version="1.0" encoding="utf-8"?>
<ds:datastoreItem xmlns:ds="http://schemas.openxmlformats.org/officeDocument/2006/customXml" ds:itemID="{F21C216E-5F8B-4E0E-ACAB-128B1B6B77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1032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19</cp:revision>
  <dcterms:created xsi:type="dcterms:W3CDTF">2022-08-06T18:52:00Z</dcterms:created>
  <dcterms:modified xsi:type="dcterms:W3CDTF">2023-09-14T22:04:00Z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